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3DDFB" w14:textId="77777777" w:rsidR="00BB795A" w:rsidRDefault="00BB795A">
      <w:pPr>
        <w:pStyle w:val="Standard"/>
        <w:spacing w:line="225" w:lineRule="atLeast"/>
        <w:rPr>
          <w:rFonts w:ascii="Arial" w:eastAsia="Batang" w:hAnsi="Arial" w:cs="Arial"/>
          <w:b/>
          <w:sz w:val="22"/>
          <w:szCs w:val="22"/>
        </w:rPr>
      </w:pPr>
      <w:bookmarkStart w:id="0" w:name="_Hlk134118401"/>
    </w:p>
    <w:p w14:paraId="3BB7CC3D" w14:textId="77777777" w:rsidR="00BB795A" w:rsidRDefault="00000000">
      <w:pPr>
        <w:pStyle w:val="Standard"/>
        <w:spacing w:line="225" w:lineRule="atLeast"/>
        <w:jc w:val="right"/>
        <w:rPr>
          <w:rFonts w:ascii="Arial" w:eastAsia="Batang" w:hAnsi="Arial" w:cs="Arial"/>
          <w:b/>
          <w:color w:val="auto"/>
          <w:sz w:val="22"/>
          <w:szCs w:val="22"/>
        </w:rPr>
      </w:pPr>
      <w:r>
        <w:rPr>
          <w:rFonts w:ascii="Arial" w:eastAsia="Batang" w:hAnsi="Arial" w:cs="Arial"/>
          <w:b/>
          <w:color w:val="auto"/>
          <w:sz w:val="22"/>
          <w:szCs w:val="22"/>
        </w:rPr>
        <w:t>ALLEGATO B</w:t>
      </w:r>
    </w:p>
    <w:p w14:paraId="152302C6" w14:textId="77777777" w:rsidR="00BB795A" w:rsidRDefault="00BB795A">
      <w:pPr>
        <w:pStyle w:val="Standard"/>
        <w:spacing w:line="225" w:lineRule="atLeast"/>
        <w:rPr>
          <w:rFonts w:ascii="Arial" w:eastAsia="Batang" w:hAnsi="Arial" w:cs="Arial"/>
          <w:b/>
          <w:color w:val="auto"/>
          <w:sz w:val="22"/>
          <w:szCs w:val="22"/>
        </w:rPr>
      </w:pPr>
    </w:p>
    <w:tbl>
      <w:tblPr>
        <w:tblW w:w="10060" w:type="dxa"/>
        <w:tblCellMar>
          <w:left w:w="10" w:type="dxa"/>
          <w:right w:w="10" w:type="dxa"/>
        </w:tblCellMar>
        <w:tblLook w:val="04A0" w:firstRow="1" w:lastRow="0" w:firstColumn="1" w:lastColumn="0" w:noHBand="0" w:noVBand="1"/>
      </w:tblPr>
      <w:tblGrid>
        <w:gridCol w:w="2405"/>
        <w:gridCol w:w="7655"/>
      </w:tblGrid>
      <w:tr w:rsidR="00BB795A" w14:paraId="1BC39ED2" w14:textId="77777777">
        <w:tblPrEx>
          <w:tblCellMar>
            <w:top w:w="0" w:type="dxa"/>
            <w:bottom w:w="0" w:type="dxa"/>
          </w:tblCellMar>
        </w:tblPrEx>
        <w:tc>
          <w:tcPr>
            <w:tcW w:w="10060"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7B2E2BC2" w14:textId="77777777" w:rsidR="00BB795A" w:rsidRDefault="00000000">
            <w:pPr>
              <w:jc w:val="center"/>
              <w:rPr>
                <w:rFonts w:ascii="Arial" w:eastAsia="Microsoft Sans Serif" w:hAnsi="Arial" w:cs="Arial"/>
                <w:b/>
                <w:bCs/>
                <w:sz w:val="22"/>
                <w:szCs w:val="22"/>
              </w:rPr>
            </w:pPr>
            <w:r>
              <w:rPr>
                <w:rFonts w:ascii="Arial" w:eastAsia="Microsoft Sans Serif" w:hAnsi="Arial" w:cs="Arial"/>
                <w:b/>
                <w:bCs/>
                <w:sz w:val="22"/>
                <w:szCs w:val="22"/>
              </w:rPr>
              <w:t>DOMANDA DI ACCESSO AI CONTRIBUTI PER LA FREQUENZA DI ASILI NIDO PRIVATI PER L’ANNO EDUCATIVO 2023-2024</w:t>
            </w:r>
          </w:p>
          <w:p w14:paraId="3551BCC5" w14:textId="77777777" w:rsidR="00BB795A" w:rsidRDefault="00000000">
            <w:pPr>
              <w:jc w:val="center"/>
              <w:rPr>
                <w:rFonts w:ascii="Arial" w:eastAsia="Microsoft Sans Serif" w:hAnsi="Arial" w:cs="Arial"/>
                <w:b/>
                <w:bCs/>
                <w:i/>
                <w:iCs/>
                <w:sz w:val="22"/>
                <w:szCs w:val="22"/>
              </w:rPr>
            </w:pPr>
            <w:r>
              <w:rPr>
                <w:rFonts w:ascii="Arial" w:eastAsia="Microsoft Sans Serif" w:hAnsi="Arial" w:cs="Arial"/>
                <w:b/>
                <w:bCs/>
                <w:i/>
                <w:iCs/>
                <w:sz w:val="22"/>
                <w:szCs w:val="22"/>
              </w:rPr>
              <w:t>DA PRESENTARE DAL 31 LUGLIO 2023 AL 30 AGOSTO 2023</w:t>
            </w:r>
          </w:p>
        </w:tc>
      </w:tr>
      <w:tr w:rsidR="00BB795A" w14:paraId="24646BE7" w14:textId="77777777">
        <w:tblPrEx>
          <w:tblCellMar>
            <w:top w:w="0" w:type="dxa"/>
            <w:bottom w:w="0" w:type="dxa"/>
          </w:tblCellMar>
        </w:tblPrEx>
        <w:tc>
          <w:tcPr>
            <w:tcW w:w="10060" w:type="dxa"/>
            <w:gridSpan w:val="2"/>
            <w:shd w:val="clear" w:color="auto" w:fill="FBE4D5"/>
            <w:tcMar>
              <w:top w:w="0" w:type="dxa"/>
              <w:left w:w="108" w:type="dxa"/>
              <w:bottom w:w="0" w:type="dxa"/>
              <w:right w:w="108" w:type="dxa"/>
            </w:tcMar>
            <w:vAlign w:val="center"/>
          </w:tcPr>
          <w:p w14:paraId="3AB09C2E" w14:textId="77777777" w:rsidR="00BB795A" w:rsidRDefault="00000000">
            <w:r>
              <w:rPr>
                <w:rFonts w:ascii="Arial" w:eastAsia="Microsoft Sans Serif" w:hAnsi="Arial" w:cs="Arial"/>
                <w:b/>
                <w:bCs/>
                <w:sz w:val="22"/>
                <w:szCs w:val="22"/>
              </w:rPr>
              <w:t>IL SOTTOSCRITTO</w:t>
            </w:r>
          </w:p>
        </w:tc>
      </w:tr>
      <w:tr w:rsidR="00BB795A" w14:paraId="28F61C01" w14:textId="77777777">
        <w:tblPrEx>
          <w:tblCellMar>
            <w:top w:w="0" w:type="dxa"/>
            <w:bottom w:w="0" w:type="dxa"/>
          </w:tblCellMar>
        </w:tblPrEx>
        <w:tc>
          <w:tcPr>
            <w:tcW w:w="24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C3291" w14:textId="77777777" w:rsidR="00BB795A" w:rsidRDefault="00000000">
            <w:pPr>
              <w:rPr>
                <w:rFonts w:ascii="Arial" w:eastAsia="Microsoft Sans Serif" w:hAnsi="Arial" w:cs="Arial"/>
                <w:sz w:val="22"/>
                <w:szCs w:val="22"/>
              </w:rPr>
            </w:pPr>
            <w:bookmarkStart w:id="1" w:name="_Hlk134120847"/>
            <w:bookmarkStart w:id="2" w:name="_Hlk134117161"/>
            <w:r>
              <w:rPr>
                <w:rFonts w:ascii="Arial" w:eastAsia="Microsoft Sans Serif" w:hAnsi="Arial" w:cs="Arial"/>
                <w:sz w:val="22"/>
                <w:szCs w:val="22"/>
              </w:rPr>
              <w:t xml:space="preserve">IN QUALITA’ DI </w:t>
            </w:r>
          </w:p>
        </w:tc>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CC09E"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 genitore      □ tutore</w:t>
            </w:r>
            <w:r>
              <w:rPr>
                <w:rFonts w:ascii="Arial" w:eastAsia="Microsoft Sans Serif" w:hAnsi="Arial" w:cs="Arial"/>
                <w:kern w:val="0"/>
                <w:sz w:val="22"/>
                <w:szCs w:val="22"/>
                <w:lang w:eastAsia="en-US"/>
              </w:rPr>
              <w:tab/>
              <w:t>□ affidatario</w:t>
            </w:r>
          </w:p>
        </w:tc>
      </w:tr>
      <w:tr w:rsidR="00BB795A" w14:paraId="2EEA82CC"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2B75"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bookmarkStart w:id="3" w:name="_Hlk134172975"/>
            <w:r>
              <w:rPr>
                <w:rFonts w:ascii="Arial" w:eastAsia="Microsoft Sans Serif" w:hAnsi="Arial" w:cs="Arial"/>
                <w:kern w:val="0"/>
                <w:sz w:val="22"/>
                <w:szCs w:val="22"/>
                <w:lang w:eastAsia="en-US"/>
              </w:rPr>
              <w:t>COGNOME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8D9DC"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7AAD7427"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89696"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NOME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5E776"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2BEEC76E"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DF7A6"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 xml:space="preserve">NATO/A </w:t>
            </w:r>
            <w:proofErr w:type="spellStart"/>
            <w:r>
              <w:rPr>
                <w:rFonts w:ascii="Arial" w:eastAsia="Microsoft Sans Serif" w:hAnsi="Arial" w:cs="Arial"/>
                <w:kern w:val="0"/>
                <w:sz w:val="22"/>
                <w:szCs w:val="22"/>
                <w:lang w:eastAsia="en-US"/>
              </w:rPr>
              <w:t>A</w:t>
            </w:r>
            <w:proofErr w:type="spellEnd"/>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28255"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5398360D"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5848E"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DATA DI NASCITA</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AFAE7"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21ECF24F"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8228"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CODICE FISCALE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4033B"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103196B9"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8E8D"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CITTADINANZA</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1867F"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6B828DBB"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FEFDA"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RESIDENZA</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6453"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 xml:space="preserve">Comune di </w:t>
            </w:r>
          </w:p>
        </w:tc>
      </w:tr>
      <w:tr w:rsidR="00BB795A" w14:paraId="4FD5A56E"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2703"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VIA/PIAZZA</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95D1C"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7AF2CBE6"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57E2"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NUMERO CIVICO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05AA8"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76DDA375"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33D6"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CELLULARE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26731"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4230CD20"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4A57C"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E-MAIL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D41C5"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0A6D5DC6" w14:textId="77777777">
        <w:tblPrEx>
          <w:tblCellMar>
            <w:top w:w="0" w:type="dxa"/>
            <w:bottom w:w="0" w:type="dxa"/>
          </w:tblCellMar>
        </w:tblPrEx>
        <w:tc>
          <w:tcPr>
            <w:tcW w:w="10060"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53A250E"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 xml:space="preserve">Eventuale indirizzo domicilio (solo se diverso dalla residenza): </w:t>
            </w:r>
          </w:p>
          <w:p w14:paraId="02AC8187"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 xml:space="preserve">Via/P.zza ___________________________________ n.____ </w:t>
            </w:r>
            <w:r>
              <w:rPr>
                <w:rFonts w:ascii="Arial" w:eastAsia="Microsoft Sans Serif" w:hAnsi="Arial" w:cs="Arial"/>
                <w:kern w:val="0"/>
                <w:sz w:val="22"/>
                <w:szCs w:val="22"/>
                <w:lang w:eastAsia="en-US"/>
              </w:rPr>
              <w:tab/>
              <w:t>Comune</w:t>
            </w:r>
            <w:r>
              <w:rPr>
                <w:rFonts w:ascii="Arial" w:eastAsia="Microsoft Sans Serif" w:hAnsi="Arial" w:cs="Arial"/>
                <w:kern w:val="0"/>
                <w:sz w:val="22"/>
                <w:szCs w:val="22"/>
                <w:lang w:eastAsia="en-US"/>
              </w:rPr>
              <w:tab/>
              <w:t xml:space="preserve">__________________ </w:t>
            </w:r>
          </w:p>
          <w:p w14:paraId="2EF1B9B0"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Prov. _________________</w:t>
            </w:r>
            <w:r>
              <w:rPr>
                <w:rFonts w:ascii="Arial" w:eastAsia="Microsoft Sans Serif" w:hAnsi="Arial" w:cs="Arial"/>
                <w:kern w:val="0"/>
                <w:sz w:val="22"/>
                <w:szCs w:val="22"/>
                <w:lang w:eastAsia="en-US"/>
              </w:rPr>
              <w:tab/>
              <w:t xml:space="preserve">CAP _______________________  </w:t>
            </w:r>
          </w:p>
        </w:tc>
      </w:tr>
      <w:bookmarkEnd w:id="3"/>
      <w:tr w:rsidR="00BB795A" w14:paraId="1505053D" w14:textId="77777777">
        <w:tblPrEx>
          <w:tblCellMar>
            <w:top w:w="0" w:type="dxa"/>
            <w:bottom w:w="0" w:type="dxa"/>
          </w:tblCellMar>
        </w:tblPrEx>
        <w:tc>
          <w:tcPr>
            <w:tcW w:w="10060" w:type="dxa"/>
            <w:gridSpan w:val="2"/>
            <w:shd w:val="clear" w:color="auto" w:fill="FBE4D5"/>
            <w:tcMar>
              <w:top w:w="0" w:type="dxa"/>
              <w:left w:w="108" w:type="dxa"/>
              <w:bottom w:w="0" w:type="dxa"/>
              <w:right w:w="108" w:type="dxa"/>
            </w:tcMar>
          </w:tcPr>
          <w:p w14:paraId="20B32E54" w14:textId="77777777" w:rsidR="00BB795A" w:rsidRDefault="00000000">
            <w:pPr>
              <w:rPr>
                <w:rFonts w:ascii="Arial" w:eastAsia="Microsoft Sans Serif" w:hAnsi="Arial" w:cs="Arial"/>
                <w:b/>
                <w:bCs/>
                <w:sz w:val="22"/>
                <w:szCs w:val="22"/>
              </w:rPr>
            </w:pPr>
            <w:r>
              <w:rPr>
                <w:rFonts w:ascii="Arial" w:eastAsia="Microsoft Sans Serif" w:hAnsi="Arial" w:cs="Arial"/>
                <w:b/>
                <w:bCs/>
                <w:sz w:val="22"/>
                <w:szCs w:val="22"/>
              </w:rPr>
              <w:t>CHIEDE LA CONCESSIONE DI CONTRIBUTI PER LA FREQUENZA DI ASILI NIDO PRIVATI PER IL/LA PROPRIO/A BAMBINO/A</w:t>
            </w:r>
          </w:p>
        </w:tc>
      </w:tr>
      <w:bookmarkEnd w:id="1"/>
      <w:bookmarkEnd w:id="2"/>
      <w:tr w:rsidR="00BB795A" w14:paraId="747C99D4" w14:textId="77777777">
        <w:tblPrEx>
          <w:tblCellMar>
            <w:top w:w="0" w:type="dxa"/>
            <w:bottom w:w="0" w:type="dxa"/>
          </w:tblCellMar>
        </w:tblPrEx>
        <w:tc>
          <w:tcPr>
            <w:tcW w:w="24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6BBE4"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COGNOME</w:t>
            </w:r>
          </w:p>
        </w:tc>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305A7"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5B4302E1"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642C3"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NOME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C30A5"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4FB4CC13"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62E2"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 xml:space="preserve">NATO/A </w:t>
            </w:r>
            <w:proofErr w:type="spellStart"/>
            <w:r>
              <w:rPr>
                <w:rFonts w:ascii="Arial" w:eastAsia="Microsoft Sans Serif" w:hAnsi="Arial" w:cs="Arial"/>
                <w:kern w:val="0"/>
                <w:sz w:val="22"/>
                <w:szCs w:val="22"/>
                <w:lang w:eastAsia="en-US"/>
              </w:rPr>
              <w:t>A</w:t>
            </w:r>
            <w:proofErr w:type="spellEnd"/>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83639"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1A5FE4ED"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5C48D"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DATA DI NASCITA</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2324A"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616057B3"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19BC"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CODICE FISCALE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E1FA2"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7222559D"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163AA"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CITTADINANZA</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95157"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693C5BB0"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B4E2A"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RESIDENZA</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26AEA"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 xml:space="preserve">Comune di </w:t>
            </w:r>
          </w:p>
        </w:tc>
      </w:tr>
      <w:tr w:rsidR="00BB795A" w14:paraId="08FC2569"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501E"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VIA/PIAZZA</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7F4A"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6A571610"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3D35C"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lastRenderedPageBreak/>
              <w:t>NUMERO CIVICO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03C52"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6C39C131" w14:textId="77777777">
        <w:tblPrEx>
          <w:tblCellMar>
            <w:top w:w="0" w:type="dxa"/>
            <w:bottom w:w="0" w:type="dxa"/>
          </w:tblCellMar>
        </w:tblPrEx>
        <w:tc>
          <w:tcPr>
            <w:tcW w:w="10060"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9F662D1"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 xml:space="preserve">Il minore ha ricevuto il contributo per la frequenza nell’anno 2022-2023: _____ SI _____ NO </w:t>
            </w:r>
          </w:p>
        </w:tc>
      </w:tr>
      <w:tr w:rsidR="00BB795A" w14:paraId="10A74C83" w14:textId="77777777">
        <w:tblPrEx>
          <w:tblCellMar>
            <w:top w:w="0" w:type="dxa"/>
            <w:bottom w:w="0" w:type="dxa"/>
          </w:tblCellMar>
        </w:tblPrEx>
        <w:tc>
          <w:tcPr>
            <w:tcW w:w="10060" w:type="dxa"/>
            <w:gridSpan w:val="2"/>
            <w:shd w:val="clear" w:color="auto" w:fill="FBE4D5"/>
            <w:tcMar>
              <w:top w:w="0" w:type="dxa"/>
              <w:left w:w="108" w:type="dxa"/>
              <w:bottom w:w="0" w:type="dxa"/>
              <w:right w:w="108" w:type="dxa"/>
            </w:tcMar>
          </w:tcPr>
          <w:p w14:paraId="7EB569C3" w14:textId="77777777" w:rsidR="00BB795A" w:rsidRDefault="00000000">
            <w:r>
              <w:rPr>
                <w:rFonts w:ascii="Arial" w:hAnsi="Arial" w:cs="Arial"/>
                <w:b/>
                <w:bCs/>
                <w:sz w:val="22"/>
                <w:szCs w:val="22"/>
                <w:lang w:eastAsia="en-US"/>
              </w:rPr>
              <w:t>DATI ALTRO GENITORE NON RICHIEDENTE</w:t>
            </w:r>
          </w:p>
        </w:tc>
      </w:tr>
      <w:tr w:rsidR="00BB795A" w14:paraId="5C80C442" w14:textId="77777777">
        <w:tblPrEx>
          <w:tblCellMar>
            <w:top w:w="0" w:type="dxa"/>
            <w:bottom w:w="0" w:type="dxa"/>
          </w:tblCellMar>
        </w:tblPrEx>
        <w:tc>
          <w:tcPr>
            <w:tcW w:w="24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EFC00"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COGNOME</w:t>
            </w:r>
          </w:p>
        </w:tc>
        <w:tc>
          <w:tcPr>
            <w:tcW w:w="76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697F8"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2FB9C616"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5F689"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NOME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FC873"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06DAC69A"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0F976"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 xml:space="preserve">NATO/A </w:t>
            </w:r>
            <w:proofErr w:type="spellStart"/>
            <w:r>
              <w:rPr>
                <w:rFonts w:ascii="Arial" w:eastAsia="Microsoft Sans Serif" w:hAnsi="Arial" w:cs="Arial"/>
                <w:kern w:val="0"/>
                <w:sz w:val="22"/>
                <w:szCs w:val="22"/>
                <w:lang w:eastAsia="en-US"/>
              </w:rPr>
              <w:t>A</w:t>
            </w:r>
            <w:proofErr w:type="spellEnd"/>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ED193"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7E45BE20"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1BF64"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DATA DI NASCITA</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810B4"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22B7DC6B"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BD1AD"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CODICE FISCALE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7C405"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07A137D5"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E3B"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CITTADINANZA</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18A3D"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148F7884"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79F8C"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RESIDENZA</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E67"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 xml:space="preserve">Comune di </w:t>
            </w:r>
          </w:p>
        </w:tc>
      </w:tr>
      <w:tr w:rsidR="00BB795A" w14:paraId="2AF815A4"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2449"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VIA/PIAZZA</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F788"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353A87CA"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30A60"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NUMERO CIVICO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1B788"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6BCEC51D"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830BE"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CELLULARE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B321"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5F1E8494"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CD85A"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bookmarkStart w:id="4" w:name="_Hlk134173780"/>
            <w:r>
              <w:rPr>
                <w:rFonts w:ascii="Arial" w:eastAsia="Microsoft Sans Serif" w:hAnsi="Arial" w:cs="Arial"/>
                <w:kern w:val="0"/>
                <w:sz w:val="22"/>
                <w:szCs w:val="22"/>
                <w:lang w:eastAsia="en-US"/>
              </w:rPr>
              <w:t>E-MAIL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E769"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bookmarkEnd w:id="4"/>
      <w:tr w:rsidR="00BB795A" w14:paraId="0DC6F9D0" w14:textId="77777777">
        <w:tblPrEx>
          <w:tblCellMar>
            <w:top w:w="0" w:type="dxa"/>
            <w:bottom w:w="0" w:type="dxa"/>
          </w:tblCellMar>
        </w:tblPrEx>
        <w:tc>
          <w:tcPr>
            <w:tcW w:w="10060"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0D10F03"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 xml:space="preserve">Eventuale indirizzo domicilio (solo se diverso dalla residenza): </w:t>
            </w:r>
          </w:p>
          <w:p w14:paraId="5F39B97C"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 xml:space="preserve">Via/P.zza ___________________________________ n.____ </w:t>
            </w:r>
            <w:r>
              <w:rPr>
                <w:rFonts w:ascii="Arial" w:eastAsia="Microsoft Sans Serif" w:hAnsi="Arial" w:cs="Arial"/>
                <w:kern w:val="0"/>
                <w:sz w:val="22"/>
                <w:szCs w:val="22"/>
                <w:lang w:eastAsia="en-US"/>
              </w:rPr>
              <w:tab/>
              <w:t>Comune</w:t>
            </w:r>
            <w:r>
              <w:rPr>
                <w:rFonts w:ascii="Arial" w:eastAsia="Microsoft Sans Serif" w:hAnsi="Arial" w:cs="Arial"/>
                <w:kern w:val="0"/>
                <w:sz w:val="22"/>
                <w:szCs w:val="22"/>
                <w:lang w:eastAsia="en-US"/>
              </w:rPr>
              <w:tab/>
              <w:t xml:space="preserve">__________________ </w:t>
            </w:r>
          </w:p>
          <w:p w14:paraId="448DAA41" w14:textId="77777777" w:rsidR="00BB795A" w:rsidRDefault="00000000">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r>
              <w:rPr>
                <w:rFonts w:ascii="Arial" w:eastAsia="Microsoft Sans Serif" w:hAnsi="Arial" w:cs="Arial"/>
                <w:kern w:val="0"/>
                <w:sz w:val="22"/>
                <w:szCs w:val="22"/>
                <w:lang w:eastAsia="en-US"/>
              </w:rPr>
              <w:t>Prov. _________________</w:t>
            </w:r>
            <w:r>
              <w:rPr>
                <w:rFonts w:ascii="Arial" w:eastAsia="Microsoft Sans Serif" w:hAnsi="Arial" w:cs="Arial"/>
                <w:kern w:val="0"/>
                <w:sz w:val="22"/>
                <w:szCs w:val="22"/>
                <w:lang w:eastAsia="en-US"/>
              </w:rPr>
              <w:tab/>
              <w:t xml:space="preserve">CAP _______________________  </w:t>
            </w:r>
          </w:p>
          <w:p w14:paraId="09C96226" w14:textId="77777777" w:rsidR="00BB795A" w:rsidRDefault="00BB795A">
            <w:pPr>
              <w:tabs>
                <w:tab w:val="left" w:pos="2282"/>
                <w:tab w:val="left" w:pos="2579"/>
                <w:tab w:val="left" w:pos="2879"/>
                <w:tab w:val="left" w:pos="3179"/>
                <w:tab w:val="left" w:pos="3477"/>
                <w:tab w:val="left" w:pos="3777"/>
                <w:tab w:val="left" w:pos="3809"/>
                <w:tab w:val="left" w:pos="4075"/>
                <w:tab w:val="left" w:pos="4375"/>
                <w:tab w:val="left" w:pos="4672"/>
                <w:tab w:val="left" w:pos="4972"/>
                <w:tab w:val="left" w:pos="5270"/>
                <w:tab w:val="left" w:pos="5570"/>
                <w:tab w:val="left" w:pos="5867"/>
                <w:tab w:val="left" w:pos="5964"/>
                <w:tab w:val="left" w:pos="6167"/>
                <w:tab w:val="left" w:pos="6305"/>
                <w:tab w:val="left" w:pos="6465"/>
                <w:tab w:val="left" w:pos="7260"/>
                <w:tab w:val="left" w:pos="8882"/>
                <w:tab w:val="left" w:pos="10440"/>
                <w:tab w:val="left" w:pos="10499"/>
              </w:tabs>
              <w:suppressAutoHyphens w:val="0"/>
              <w:autoSpaceDE w:val="0"/>
              <w:spacing w:before="123"/>
              <w:ind w:right="493"/>
              <w:jc w:val="both"/>
              <w:textAlignment w:val="auto"/>
              <w:rPr>
                <w:rFonts w:ascii="Arial" w:eastAsia="Microsoft Sans Serif" w:hAnsi="Arial" w:cs="Arial"/>
                <w:kern w:val="0"/>
                <w:sz w:val="22"/>
                <w:szCs w:val="22"/>
                <w:lang w:eastAsia="en-US"/>
              </w:rPr>
            </w:pPr>
          </w:p>
        </w:tc>
      </w:tr>
      <w:tr w:rsidR="00BB795A" w14:paraId="7E2EF262" w14:textId="77777777">
        <w:tblPrEx>
          <w:tblCellMar>
            <w:top w:w="0" w:type="dxa"/>
            <w:bottom w:w="0" w:type="dxa"/>
          </w:tblCellMar>
        </w:tblPrEx>
        <w:tc>
          <w:tcPr>
            <w:tcW w:w="10060" w:type="dxa"/>
            <w:gridSpan w:val="2"/>
            <w:shd w:val="clear" w:color="auto" w:fill="FBE4D5"/>
            <w:tcMar>
              <w:top w:w="0" w:type="dxa"/>
              <w:left w:w="108" w:type="dxa"/>
              <w:bottom w:w="0" w:type="dxa"/>
              <w:right w:w="108" w:type="dxa"/>
            </w:tcMar>
          </w:tcPr>
          <w:p w14:paraId="256A6845" w14:textId="77777777" w:rsidR="00BB795A" w:rsidRDefault="00000000">
            <w:bookmarkStart w:id="5" w:name="_Hlk134173684"/>
            <w:r>
              <w:rPr>
                <w:rFonts w:ascii="Arial" w:eastAsia="Microsoft Sans Serif" w:hAnsi="Arial" w:cs="Arial"/>
                <w:b/>
                <w:bCs/>
                <w:sz w:val="22"/>
                <w:szCs w:val="22"/>
              </w:rPr>
              <w:t>PRIORITA’ ASSOLUTE (barrare la/e casella/e per i requisiti eventualmente posseduti)</w:t>
            </w:r>
          </w:p>
        </w:tc>
      </w:tr>
      <w:bookmarkEnd w:id="5"/>
    </w:tbl>
    <w:p w14:paraId="6A159934" w14:textId="77777777" w:rsidR="00BB795A" w:rsidRDefault="00BB795A">
      <w:pPr>
        <w:rPr>
          <w:rFonts w:ascii="Arial" w:hAnsi="Arial" w:cs="Arial"/>
          <w:vanish/>
          <w:sz w:val="22"/>
          <w:szCs w:val="22"/>
        </w:rPr>
      </w:pPr>
    </w:p>
    <w:tbl>
      <w:tblPr>
        <w:tblW w:w="10080" w:type="dxa"/>
        <w:tblInd w:w="-10" w:type="dxa"/>
        <w:tblLayout w:type="fixed"/>
        <w:tblCellMar>
          <w:left w:w="10" w:type="dxa"/>
          <w:right w:w="10" w:type="dxa"/>
        </w:tblCellMar>
        <w:tblLook w:val="04A0" w:firstRow="1" w:lastRow="0" w:firstColumn="1" w:lastColumn="0" w:noHBand="0" w:noVBand="1"/>
      </w:tblPr>
      <w:tblGrid>
        <w:gridCol w:w="507"/>
        <w:gridCol w:w="8854"/>
        <w:gridCol w:w="719"/>
      </w:tblGrid>
      <w:tr w:rsidR="00BB795A" w14:paraId="2BDE5721" w14:textId="77777777">
        <w:tblPrEx>
          <w:tblCellMar>
            <w:top w:w="0" w:type="dxa"/>
            <w:bottom w:w="0" w:type="dxa"/>
          </w:tblCellMar>
        </w:tblPrEx>
        <w:tc>
          <w:tcPr>
            <w:tcW w:w="5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A3469E" w14:textId="77777777" w:rsidR="00BB795A" w:rsidRDefault="00000000">
            <w:pPr>
              <w:suppressAutoHyphens w:val="0"/>
              <w:autoSpaceDE w:val="0"/>
              <w:spacing w:before="4"/>
              <w:textAlignment w:val="auto"/>
              <w:rPr>
                <w:rFonts w:ascii="Arial" w:eastAsia="Microsoft Sans Serif" w:hAnsi="Arial" w:cs="Arial"/>
                <w:b/>
                <w:bCs/>
                <w:kern w:val="0"/>
                <w:sz w:val="22"/>
                <w:szCs w:val="22"/>
                <w:lang w:eastAsia="en-US"/>
              </w:rPr>
            </w:pPr>
            <w:r>
              <w:rPr>
                <w:rFonts w:ascii="Arial" w:eastAsia="Microsoft Sans Serif" w:hAnsi="Arial" w:cs="Arial"/>
                <w:b/>
                <w:bCs/>
                <w:kern w:val="0"/>
                <w:sz w:val="22"/>
                <w:szCs w:val="22"/>
                <w:lang w:eastAsia="en-US"/>
              </w:rPr>
              <w:t>A1</w:t>
            </w: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D8F65C" w14:textId="77777777" w:rsidR="00BB795A" w:rsidRDefault="00000000">
            <w:pPr>
              <w:suppressAutoHyphens w:val="0"/>
              <w:autoSpaceDE w:val="0"/>
              <w:spacing w:before="4"/>
              <w:textAlignment w:val="auto"/>
              <w:rPr>
                <w:rFonts w:ascii="Arial" w:hAnsi="Arial" w:cs="Arial"/>
                <w:sz w:val="22"/>
                <w:szCs w:val="22"/>
              </w:rPr>
            </w:pPr>
            <w:r>
              <w:rPr>
                <w:rFonts w:ascii="Arial" w:hAnsi="Arial" w:cs="Arial"/>
                <w:sz w:val="22"/>
                <w:szCs w:val="22"/>
              </w:rPr>
              <w:t>Bambini segnalati dal servizio sociale distrettuale, in quanto inseriti in nuclei familiari già in carico al servizio medesimo, bambini ospitati in strutture di accoglienza madre-bambino presenti sul territorio comunale</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7014E5" w14:textId="77777777" w:rsidR="00BB795A" w:rsidRDefault="00BB795A">
            <w:pPr>
              <w:suppressAutoHyphens w:val="0"/>
              <w:autoSpaceDE w:val="0"/>
              <w:spacing w:before="4"/>
              <w:textAlignment w:val="auto"/>
              <w:rPr>
                <w:rFonts w:ascii="Arial" w:eastAsia="Microsoft Sans Serif" w:hAnsi="Arial" w:cs="Arial"/>
                <w:b/>
                <w:kern w:val="0"/>
                <w:sz w:val="22"/>
                <w:szCs w:val="22"/>
                <w:lang w:eastAsia="en-US"/>
              </w:rPr>
            </w:pPr>
          </w:p>
        </w:tc>
      </w:tr>
      <w:tr w:rsidR="00BB795A" w14:paraId="522CCD85" w14:textId="77777777">
        <w:tblPrEx>
          <w:tblCellMar>
            <w:top w:w="0" w:type="dxa"/>
            <w:bottom w:w="0" w:type="dxa"/>
          </w:tblCellMar>
        </w:tblPrEx>
        <w:tc>
          <w:tcPr>
            <w:tcW w:w="5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C160D6" w14:textId="77777777" w:rsidR="00BB795A" w:rsidRDefault="00000000">
            <w:pPr>
              <w:suppressAutoHyphens w:val="0"/>
              <w:autoSpaceDE w:val="0"/>
              <w:spacing w:before="4"/>
              <w:textAlignment w:val="auto"/>
              <w:rPr>
                <w:rFonts w:ascii="Arial" w:eastAsia="Microsoft Sans Serif" w:hAnsi="Arial" w:cs="Arial"/>
                <w:b/>
                <w:bCs/>
                <w:kern w:val="0"/>
                <w:sz w:val="22"/>
                <w:szCs w:val="22"/>
                <w:lang w:eastAsia="en-US"/>
              </w:rPr>
            </w:pPr>
            <w:r>
              <w:rPr>
                <w:rFonts w:ascii="Arial" w:eastAsia="Microsoft Sans Serif" w:hAnsi="Arial" w:cs="Arial"/>
                <w:b/>
                <w:bCs/>
                <w:kern w:val="0"/>
                <w:sz w:val="22"/>
                <w:szCs w:val="22"/>
                <w:lang w:eastAsia="en-US"/>
              </w:rPr>
              <w:t>A2</w:t>
            </w: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ACAF09" w14:textId="77777777" w:rsidR="00BB795A" w:rsidRDefault="00000000">
            <w:pPr>
              <w:suppressAutoHyphens w:val="0"/>
              <w:autoSpaceDE w:val="0"/>
              <w:spacing w:before="4"/>
              <w:textAlignment w:val="auto"/>
              <w:rPr>
                <w:rFonts w:ascii="Arial" w:hAnsi="Arial" w:cs="Arial"/>
                <w:sz w:val="22"/>
                <w:szCs w:val="22"/>
              </w:rPr>
            </w:pPr>
            <w:r>
              <w:rPr>
                <w:rFonts w:ascii="Arial" w:hAnsi="Arial" w:cs="Arial"/>
                <w:sz w:val="22"/>
                <w:szCs w:val="22"/>
              </w:rPr>
              <w:t xml:space="preserve">Bambini in condizione di disabilità certificata </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C3B613" w14:textId="77777777" w:rsidR="00BB795A" w:rsidRDefault="00BB795A">
            <w:pPr>
              <w:suppressAutoHyphens w:val="0"/>
              <w:autoSpaceDE w:val="0"/>
              <w:spacing w:before="4"/>
              <w:textAlignment w:val="auto"/>
              <w:rPr>
                <w:rFonts w:ascii="Arial" w:eastAsia="Microsoft Sans Serif" w:hAnsi="Arial" w:cs="Arial"/>
                <w:b/>
                <w:kern w:val="0"/>
                <w:sz w:val="22"/>
                <w:szCs w:val="22"/>
                <w:lang w:eastAsia="en-US"/>
              </w:rPr>
            </w:pPr>
          </w:p>
        </w:tc>
      </w:tr>
    </w:tbl>
    <w:p w14:paraId="1BD54042" w14:textId="77777777" w:rsidR="00BB795A" w:rsidRDefault="00BB795A">
      <w:pPr>
        <w:rPr>
          <w:rFonts w:ascii="Arial" w:hAnsi="Arial" w:cs="Arial"/>
          <w:vanish/>
          <w:sz w:val="22"/>
          <w:szCs w:val="22"/>
        </w:rPr>
      </w:pPr>
    </w:p>
    <w:tbl>
      <w:tblPr>
        <w:tblW w:w="10060" w:type="dxa"/>
        <w:tblCellMar>
          <w:left w:w="10" w:type="dxa"/>
          <w:right w:w="10" w:type="dxa"/>
        </w:tblCellMar>
        <w:tblLook w:val="04A0" w:firstRow="1" w:lastRow="0" w:firstColumn="1" w:lastColumn="0" w:noHBand="0" w:noVBand="1"/>
      </w:tblPr>
      <w:tblGrid>
        <w:gridCol w:w="10060"/>
      </w:tblGrid>
      <w:tr w:rsidR="00BB795A" w14:paraId="5AEA4697" w14:textId="77777777">
        <w:tblPrEx>
          <w:tblCellMar>
            <w:top w:w="0" w:type="dxa"/>
            <w:bottom w:w="0" w:type="dxa"/>
          </w:tblCellMar>
        </w:tblPrEx>
        <w:tc>
          <w:tcPr>
            <w:tcW w:w="10060" w:type="dxa"/>
            <w:shd w:val="clear" w:color="auto" w:fill="FBE4D5"/>
            <w:tcMar>
              <w:top w:w="0" w:type="dxa"/>
              <w:left w:w="108" w:type="dxa"/>
              <w:bottom w:w="0" w:type="dxa"/>
              <w:right w:w="108" w:type="dxa"/>
            </w:tcMar>
          </w:tcPr>
          <w:p w14:paraId="5F0EEEC1" w14:textId="77777777" w:rsidR="00BB795A" w:rsidRDefault="00000000">
            <w:r>
              <w:rPr>
                <w:rFonts w:ascii="Arial" w:eastAsia="Microsoft Sans Serif" w:hAnsi="Arial" w:cs="Arial"/>
                <w:b/>
                <w:bCs/>
                <w:sz w:val="22"/>
                <w:szCs w:val="22"/>
              </w:rPr>
              <w:t xml:space="preserve">PRIORITA’ RELATIVE </w:t>
            </w:r>
            <w:r>
              <w:rPr>
                <w:rFonts w:ascii="Arial" w:eastAsia="Microsoft Sans Serif" w:hAnsi="Arial" w:cs="Arial"/>
                <w:b/>
                <w:bCs/>
                <w:sz w:val="22"/>
                <w:szCs w:val="22"/>
                <w:lang w:eastAsia="en-US"/>
              </w:rPr>
              <w:t>(barrare la/e casella/e per i requisiti eventualmente posseduti)</w:t>
            </w:r>
          </w:p>
        </w:tc>
      </w:tr>
    </w:tbl>
    <w:p w14:paraId="68A2FEF2" w14:textId="77777777" w:rsidR="00BB795A" w:rsidRDefault="00BB795A">
      <w:pPr>
        <w:rPr>
          <w:rFonts w:ascii="Arial" w:hAnsi="Arial" w:cs="Arial"/>
          <w:vanish/>
          <w:sz w:val="22"/>
          <w:szCs w:val="22"/>
        </w:rPr>
      </w:pPr>
      <w:bookmarkStart w:id="6" w:name="_Hlk134174005"/>
    </w:p>
    <w:tbl>
      <w:tblPr>
        <w:tblW w:w="10080" w:type="dxa"/>
        <w:tblInd w:w="-10" w:type="dxa"/>
        <w:tblLayout w:type="fixed"/>
        <w:tblCellMar>
          <w:left w:w="10" w:type="dxa"/>
          <w:right w:w="10" w:type="dxa"/>
        </w:tblCellMar>
        <w:tblLook w:val="04A0" w:firstRow="1" w:lastRow="0" w:firstColumn="1" w:lastColumn="0" w:noHBand="0" w:noVBand="1"/>
      </w:tblPr>
      <w:tblGrid>
        <w:gridCol w:w="507"/>
        <w:gridCol w:w="8854"/>
        <w:gridCol w:w="719"/>
      </w:tblGrid>
      <w:tr w:rsidR="00BB795A" w14:paraId="68CDC29C" w14:textId="77777777">
        <w:tblPrEx>
          <w:tblCellMar>
            <w:top w:w="0" w:type="dxa"/>
            <w:bottom w:w="0" w:type="dxa"/>
          </w:tblCellMar>
        </w:tblPrEx>
        <w:tc>
          <w:tcPr>
            <w:tcW w:w="5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bookmarkEnd w:id="6"/>
          <w:p w14:paraId="501B7FED" w14:textId="77777777" w:rsidR="00BB795A" w:rsidRDefault="00000000">
            <w:pPr>
              <w:suppressAutoHyphens w:val="0"/>
              <w:autoSpaceDE w:val="0"/>
              <w:spacing w:before="4"/>
              <w:jc w:val="center"/>
              <w:textAlignment w:val="auto"/>
            </w:pPr>
            <w:r>
              <w:rPr>
                <w:rFonts w:ascii="Arial" w:hAnsi="Arial" w:cs="Arial"/>
                <w:b/>
                <w:bCs/>
                <w:sz w:val="22"/>
                <w:szCs w:val="22"/>
              </w:rPr>
              <w:t>B1</w:t>
            </w: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078429" w14:textId="77777777" w:rsidR="00BB795A" w:rsidRDefault="00000000">
            <w:pPr>
              <w:suppressAutoHyphens w:val="0"/>
              <w:autoSpaceDE w:val="0"/>
              <w:spacing w:before="4"/>
              <w:textAlignment w:val="auto"/>
              <w:rPr>
                <w:rFonts w:ascii="Arial" w:hAnsi="Arial" w:cs="Arial"/>
                <w:sz w:val="22"/>
                <w:szCs w:val="22"/>
              </w:rPr>
            </w:pPr>
            <w:r>
              <w:rPr>
                <w:rFonts w:ascii="Arial" w:hAnsi="Arial" w:cs="Arial"/>
                <w:sz w:val="22"/>
                <w:szCs w:val="22"/>
              </w:rPr>
              <w:t>Bambini i cui genitori lavorano entrambi</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65E34D" w14:textId="77777777" w:rsidR="00BB795A" w:rsidRDefault="00BB795A">
            <w:pPr>
              <w:suppressAutoHyphens w:val="0"/>
              <w:autoSpaceDE w:val="0"/>
              <w:spacing w:before="4"/>
              <w:textAlignment w:val="auto"/>
              <w:rPr>
                <w:rFonts w:ascii="Arial" w:eastAsia="Microsoft Sans Serif" w:hAnsi="Arial" w:cs="Arial"/>
                <w:b/>
                <w:kern w:val="0"/>
                <w:sz w:val="22"/>
                <w:szCs w:val="22"/>
                <w:lang w:eastAsia="en-US"/>
              </w:rPr>
            </w:pPr>
          </w:p>
        </w:tc>
      </w:tr>
      <w:tr w:rsidR="00BB795A" w14:paraId="687DE653" w14:textId="77777777">
        <w:tblPrEx>
          <w:tblCellMar>
            <w:top w:w="0" w:type="dxa"/>
            <w:bottom w:w="0" w:type="dxa"/>
          </w:tblCellMar>
        </w:tblPrEx>
        <w:tc>
          <w:tcPr>
            <w:tcW w:w="5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AFB902" w14:textId="77777777" w:rsidR="00BB795A" w:rsidRDefault="00000000">
            <w:pPr>
              <w:suppressAutoHyphens w:val="0"/>
              <w:autoSpaceDE w:val="0"/>
              <w:spacing w:before="4"/>
              <w:jc w:val="center"/>
              <w:textAlignment w:val="auto"/>
            </w:pPr>
            <w:r>
              <w:rPr>
                <w:rFonts w:ascii="Arial" w:hAnsi="Arial" w:cs="Arial"/>
                <w:b/>
                <w:bCs/>
                <w:sz w:val="22"/>
                <w:szCs w:val="22"/>
              </w:rPr>
              <w:t>B2</w:t>
            </w: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594F80" w14:textId="77777777" w:rsidR="00BB795A" w:rsidRDefault="00000000">
            <w:pPr>
              <w:suppressAutoHyphens w:val="0"/>
              <w:autoSpaceDE w:val="0"/>
              <w:spacing w:before="4"/>
              <w:textAlignment w:val="auto"/>
              <w:rPr>
                <w:rFonts w:ascii="Arial" w:hAnsi="Arial" w:cs="Arial"/>
                <w:sz w:val="22"/>
                <w:szCs w:val="22"/>
              </w:rPr>
            </w:pPr>
            <w:r>
              <w:rPr>
                <w:rFonts w:ascii="Arial" w:hAnsi="Arial" w:cs="Arial"/>
                <w:sz w:val="22"/>
                <w:szCs w:val="22"/>
              </w:rPr>
              <w:t>Bambini con un genitore studente</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4BD02C" w14:textId="77777777" w:rsidR="00BB795A" w:rsidRDefault="00BB795A">
            <w:pPr>
              <w:suppressAutoHyphens w:val="0"/>
              <w:autoSpaceDE w:val="0"/>
              <w:spacing w:before="4"/>
              <w:textAlignment w:val="auto"/>
              <w:rPr>
                <w:rFonts w:ascii="Arial" w:eastAsia="Microsoft Sans Serif" w:hAnsi="Arial" w:cs="Arial"/>
                <w:b/>
                <w:kern w:val="0"/>
                <w:sz w:val="22"/>
                <w:szCs w:val="22"/>
                <w:lang w:eastAsia="en-US"/>
              </w:rPr>
            </w:pPr>
          </w:p>
        </w:tc>
      </w:tr>
      <w:tr w:rsidR="00BB795A" w14:paraId="0D3AF08B" w14:textId="77777777">
        <w:tblPrEx>
          <w:tblCellMar>
            <w:top w:w="0" w:type="dxa"/>
            <w:bottom w:w="0" w:type="dxa"/>
          </w:tblCellMar>
        </w:tblPrEx>
        <w:tc>
          <w:tcPr>
            <w:tcW w:w="5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F9DCC9" w14:textId="77777777" w:rsidR="00BB795A" w:rsidRDefault="00000000">
            <w:pPr>
              <w:suppressAutoHyphens w:val="0"/>
              <w:autoSpaceDE w:val="0"/>
              <w:spacing w:before="4"/>
              <w:jc w:val="center"/>
              <w:textAlignment w:val="auto"/>
            </w:pPr>
            <w:r>
              <w:rPr>
                <w:rFonts w:ascii="Arial" w:hAnsi="Arial" w:cs="Arial"/>
                <w:b/>
                <w:bCs/>
                <w:sz w:val="22"/>
                <w:szCs w:val="22"/>
              </w:rPr>
              <w:t>B3</w:t>
            </w: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97F4AB" w14:textId="77777777" w:rsidR="00BB795A" w:rsidRDefault="00000000">
            <w:pPr>
              <w:suppressAutoHyphens w:val="0"/>
              <w:autoSpaceDE w:val="0"/>
              <w:spacing w:before="4"/>
              <w:textAlignment w:val="auto"/>
              <w:rPr>
                <w:rFonts w:ascii="Arial" w:hAnsi="Arial" w:cs="Arial"/>
                <w:sz w:val="22"/>
                <w:szCs w:val="22"/>
              </w:rPr>
            </w:pPr>
            <w:r>
              <w:rPr>
                <w:rFonts w:ascii="Arial" w:hAnsi="Arial" w:cs="Arial"/>
                <w:sz w:val="22"/>
                <w:szCs w:val="22"/>
              </w:rPr>
              <w:t>Bambini con un genitore disabile</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92224D" w14:textId="77777777" w:rsidR="00BB795A" w:rsidRDefault="00BB795A">
            <w:pPr>
              <w:suppressAutoHyphens w:val="0"/>
              <w:autoSpaceDE w:val="0"/>
              <w:spacing w:before="4"/>
              <w:textAlignment w:val="auto"/>
              <w:rPr>
                <w:rFonts w:ascii="Arial" w:eastAsia="Microsoft Sans Serif" w:hAnsi="Arial" w:cs="Arial"/>
                <w:b/>
                <w:kern w:val="0"/>
                <w:sz w:val="22"/>
                <w:szCs w:val="22"/>
                <w:lang w:eastAsia="en-US"/>
              </w:rPr>
            </w:pPr>
          </w:p>
        </w:tc>
      </w:tr>
      <w:tr w:rsidR="00BB795A" w14:paraId="39018252" w14:textId="77777777">
        <w:tblPrEx>
          <w:tblCellMar>
            <w:top w:w="0" w:type="dxa"/>
            <w:bottom w:w="0" w:type="dxa"/>
          </w:tblCellMar>
        </w:tblPrEx>
        <w:tc>
          <w:tcPr>
            <w:tcW w:w="5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2AAEAF" w14:textId="77777777" w:rsidR="00BB795A" w:rsidRDefault="00000000">
            <w:pPr>
              <w:suppressAutoHyphens w:val="0"/>
              <w:autoSpaceDE w:val="0"/>
              <w:spacing w:before="4"/>
              <w:jc w:val="center"/>
              <w:textAlignment w:val="auto"/>
            </w:pPr>
            <w:r>
              <w:rPr>
                <w:rFonts w:ascii="Arial" w:hAnsi="Arial" w:cs="Arial"/>
                <w:b/>
                <w:bCs/>
                <w:sz w:val="22"/>
                <w:szCs w:val="22"/>
              </w:rPr>
              <w:t>B4</w:t>
            </w: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7C2D2A" w14:textId="77777777" w:rsidR="00BB795A" w:rsidRDefault="00000000">
            <w:pPr>
              <w:suppressAutoHyphens w:val="0"/>
              <w:autoSpaceDE w:val="0"/>
              <w:spacing w:before="4"/>
              <w:textAlignment w:val="auto"/>
              <w:rPr>
                <w:rFonts w:ascii="Arial" w:hAnsi="Arial" w:cs="Arial"/>
                <w:sz w:val="22"/>
                <w:szCs w:val="22"/>
              </w:rPr>
            </w:pPr>
            <w:r>
              <w:rPr>
                <w:rFonts w:ascii="Arial" w:hAnsi="Arial" w:cs="Arial"/>
                <w:sz w:val="22"/>
                <w:szCs w:val="22"/>
              </w:rPr>
              <w:t>Bambini con nucleo familiare monogenitoriale</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DD89EF" w14:textId="77777777" w:rsidR="00BB795A" w:rsidRDefault="00BB795A">
            <w:pPr>
              <w:suppressAutoHyphens w:val="0"/>
              <w:autoSpaceDE w:val="0"/>
              <w:spacing w:before="4"/>
              <w:textAlignment w:val="auto"/>
              <w:rPr>
                <w:rFonts w:ascii="Arial" w:eastAsia="Microsoft Sans Serif" w:hAnsi="Arial" w:cs="Arial"/>
                <w:b/>
                <w:kern w:val="0"/>
                <w:sz w:val="22"/>
                <w:szCs w:val="22"/>
                <w:lang w:eastAsia="en-US"/>
              </w:rPr>
            </w:pPr>
          </w:p>
        </w:tc>
      </w:tr>
      <w:tr w:rsidR="00BB795A" w14:paraId="6B1F595D" w14:textId="77777777">
        <w:tblPrEx>
          <w:tblCellMar>
            <w:top w:w="0" w:type="dxa"/>
            <w:bottom w:w="0" w:type="dxa"/>
          </w:tblCellMar>
        </w:tblPrEx>
        <w:tc>
          <w:tcPr>
            <w:tcW w:w="5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F15E3B" w14:textId="77777777" w:rsidR="00BB795A" w:rsidRDefault="00000000">
            <w:pPr>
              <w:suppressAutoHyphens w:val="0"/>
              <w:autoSpaceDE w:val="0"/>
              <w:spacing w:before="4"/>
              <w:jc w:val="center"/>
              <w:textAlignment w:val="auto"/>
            </w:pPr>
            <w:r>
              <w:rPr>
                <w:rFonts w:ascii="Arial" w:hAnsi="Arial" w:cs="Arial"/>
                <w:b/>
                <w:bCs/>
                <w:sz w:val="22"/>
                <w:szCs w:val="22"/>
              </w:rPr>
              <w:t>B5</w:t>
            </w: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B8BA21" w14:textId="77777777" w:rsidR="00BB795A" w:rsidRDefault="00000000">
            <w:pPr>
              <w:suppressAutoHyphens w:val="0"/>
              <w:autoSpaceDE w:val="0"/>
              <w:spacing w:before="4"/>
              <w:textAlignment w:val="auto"/>
              <w:rPr>
                <w:rFonts w:ascii="Arial" w:hAnsi="Arial" w:cs="Arial"/>
                <w:sz w:val="22"/>
                <w:szCs w:val="22"/>
              </w:rPr>
            </w:pPr>
            <w:r>
              <w:rPr>
                <w:rFonts w:ascii="Arial" w:hAnsi="Arial" w:cs="Arial"/>
                <w:sz w:val="22"/>
                <w:szCs w:val="22"/>
              </w:rPr>
              <w:t>Bambini nel cui nucleo familiare sia presente un disabile diverso dal genitore</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C93C69" w14:textId="77777777" w:rsidR="00BB795A" w:rsidRDefault="00BB795A">
            <w:pPr>
              <w:suppressAutoHyphens w:val="0"/>
              <w:autoSpaceDE w:val="0"/>
              <w:spacing w:before="4"/>
              <w:textAlignment w:val="auto"/>
              <w:rPr>
                <w:rFonts w:ascii="Arial" w:eastAsia="Microsoft Sans Serif" w:hAnsi="Arial" w:cs="Arial"/>
                <w:b/>
                <w:kern w:val="0"/>
                <w:sz w:val="22"/>
                <w:szCs w:val="22"/>
                <w:lang w:eastAsia="en-US"/>
              </w:rPr>
            </w:pPr>
          </w:p>
        </w:tc>
      </w:tr>
      <w:tr w:rsidR="00BB795A" w14:paraId="06E55BE4" w14:textId="77777777">
        <w:tblPrEx>
          <w:tblCellMar>
            <w:top w:w="0" w:type="dxa"/>
            <w:bottom w:w="0" w:type="dxa"/>
          </w:tblCellMar>
        </w:tblPrEx>
        <w:tc>
          <w:tcPr>
            <w:tcW w:w="5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B44118" w14:textId="77777777" w:rsidR="00BB795A" w:rsidRDefault="00000000">
            <w:pPr>
              <w:suppressAutoHyphens w:val="0"/>
              <w:autoSpaceDE w:val="0"/>
              <w:spacing w:before="4"/>
              <w:jc w:val="center"/>
              <w:textAlignment w:val="auto"/>
            </w:pPr>
            <w:r>
              <w:rPr>
                <w:rFonts w:ascii="Arial" w:hAnsi="Arial" w:cs="Arial"/>
                <w:b/>
                <w:bCs/>
                <w:sz w:val="22"/>
                <w:szCs w:val="22"/>
              </w:rPr>
              <w:t>B6</w:t>
            </w: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31F662" w14:textId="77777777" w:rsidR="00BB795A" w:rsidRDefault="00000000">
            <w:pPr>
              <w:suppressAutoHyphens w:val="0"/>
              <w:autoSpaceDE w:val="0"/>
              <w:spacing w:before="4"/>
              <w:textAlignment w:val="auto"/>
              <w:rPr>
                <w:rFonts w:ascii="Arial" w:hAnsi="Arial" w:cs="Arial"/>
                <w:sz w:val="22"/>
                <w:szCs w:val="22"/>
              </w:rPr>
            </w:pPr>
            <w:r>
              <w:rPr>
                <w:rFonts w:ascii="Arial" w:hAnsi="Arial" w:cs="Arial"/>
                <w:sz w:val="22"/>
                <w:szCs w:val="22"/>
              </w:rPr>
              <w:t>Bambini gemelli ovvero fratelli da inserire nei nidi comunali</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C5DE14" w14:textId="77777777" w:rsidR="00BB795A" w:rsidRDefault="00BB795A">
            <w:pPr>
              <w:suppressAutoHyphens w:val="0"/>
              <w:autoSpaceDE w:val="0"/>
              <w:spacing w:before="4"/>
              <w:textAlignment w:val="auto"/>
              <w:rPr>
                <w:rFonts w:ascii="Arial" w:eastAsia="Microsoft Sans Serif" w:hAnsi="Arial" w:cs="Arial"/>
                <w:b/>
                <w:kern w:val="0"/>
                <w:sz w:val="22"/>
                <w:szCs w:val="22"/>
                <w:lang w:eastAsia="en-US"/>
              </w:rPr>
            </w:pPr>
          </w:p>
        </w:tc>
      </w:tr>
      <w:tr w:rsidR="00BB795A" w14:paraId="65698950" w14:textId="77777777">
        <w:tblPrEx>
          <w:tblCellMar>
            <w:top w:w="0" w:type="dxa"/>
            <w:bottom w:w="0" w:type="dxa"/>
          </w:tblCellMar>
        </w:tblPrEx>
        <w:tc>
          <w:tcPr>
            <w:tcW w:w="5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02FD44" w14:textId="77777777" w:rsidR="00BB795A" w:rsidRDefault="00000000">
            <w:pPr>
              <w:suppressAutoHyphens w:val="0"/>
              <w:autoSpaceDE w:val="0"/>
              <w:spacing w:before="4"/>
              <w:jc w:val="center"/>
              <w:textAlignment w:val="auto"/>
            </w:pPr>
            <w:r>
              <w:rPr>
                <w:rFonts w:ascii="Arial" w:hAnsi="Arial" w:cs="Arial"/>
                <w:b/>
                <w:bCs/>
                <w:sz w:val="22"/>
                <w:szCs w:val="22"/>
              </w:rPr>
              <w:t>B7</w:t>
            </w:r>
          </w:p>
        </w:tc>
        <w:tc>
          <w:tcPr>
            <w:tcW w:w="88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BADF77" w14:textId="77777777" w:rsidR="00BB795A" w:rsidRDefault="00000000">
            <w:pPr>
              <w:suppressAutoHyphens w:val="0"/>
              <w:autoSpaceDE w:val="0"/>
              <w:spacing w:before="4"/>
              <w:textAlignment w:val="auto"/>
              <w:rPr>
                <w:rFonts w:ascii="Arial" w:hAnsi="Arial" w:cs="Arial"/>
                <w:sz w:val="22"/>
                <w:szCs w:val="22"/>
              </w:rPr>
            </w:pPr>
            <w:r>
              <w:rPr>
                <w:rFonts w:ascii="Arial" w:hAnsi="Arial" w:cs="Arial"/>
                <w:sz w:val="22"/>
                <w:szCs w:val="22"/>
              </w:rPr>
              <w:t>Bambini nel cui nucleo familiare siano presenti altri minori 0-6 anni</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1B8FD4" w14:textId="77777777" w:rsidR="00BB795A" w:rsidRDefault="00BB795A">
            <w:pPr>
              <w:suppressAutoHyphens w:val="0"/>
              <w:autoSpaceDE w:val="0"/>
              <w:spacing w:before="4"/>
              <w:textAlignment w:val="auto"/>
              <w:rPr>
                <w:rFonts w:ascii="Arial" w:eastAsia="Microsoft Sans Serif" w:hAnsi="Arial" w:cs="Arial"/>
                <w:b/>
                <w:kern w:val="0"/>
                <w:sz w:val="22"/>
                <w:szCs w:val="22"/>
                <w:lang w:eastAsia="en-US"/>
              </w:rPr>
            </w:pPr>
          </w:p>
        </w:tc>
      </w:tr>
    </w:tbl>
    <w:p w14:paraId="1CC59EFA" w14:textId="77777777" w:rsidR="00BB795A" w:rsidRDefault="00BB795A">
      <w:pPr>
        <w:jc w:val="both"/>
        <w:rPr>
          <w:rFonts w:ascii="Arial" w:eastAsia="Microsoft Sans Serif" w:hAnsi="Arial" w:cs="Arial"/>
          <w:sz w:val="22"/>
          <w:szCs w:val="22"/>
        </w:rPr>
      </w:pPr>
    </w:p>
    <w:p w14:paraId="64709949" w14:textId="77777777" w:rsidR="00BB795A" w:rsidRDefault="00000000">
      <w:pPr>
        <w:shd w:val="clear" w:color="auto" w:fill="FBE4D5"/>
        <w:jc w:val="both"/>
      </w:pPr>
      <w:r>
        <w:rPr>
          <w:rFonts w:ascii="Arial" w:eastAsia="Arial" w:hAnsi="Arial" w:cs="Arial"/>
          <w:b/>
          <w:bCs/>
          <w:sz w:val="22"/>
          <w:szCs w:val="22"/>
        </w:rPr>
        <w:t>IL RICHIEDENTE È CONSAPEVOLE CHE:</w:t>
      </w:r>
    </w:p>
    <w:p w14:paraId="4EB575C3" w14:textId="77777777" w:rsidR="00BB795A" w:rsidRDefault="00000000">
      <w:pPr>
        <w:jc w:val="both"/>
      </w:pPr>
      <w:r>
        <w:rPr>
          <w:rFonts w:ascii="Arial" w:eastAsia="Microsoft Sans Serif" w:hAnsi="Arial" w:cs="Arial"/>
          <w:sz w:val="22"/>
          <w:szCs w:val="22"/>
        </w:rPr>
        <w:t>- la graduatoria di concessione dei contributi per l’anno educativo 2023/2024 sono utilizzate per l’inserimento dei bambini nei posti annualmente disponibili, pari a 68 (sessantotto);</w:t>
      </w:r>
    </w:p>
    <w:p w14:paraId="2273976D" w14:textId="77777777" w:rsidR="00BB795A" w:rsidRDefault="00000000">
      <w:pPr>
        <w:jc w:val="both"/>
        <w:rPr>
          <w:rFonts w:ascii="Arial" w:eastAsia="Microsoft Sans Serif" w:hAnsi="Arial" w:cs="Arial"/>
          <w:sz w:val="22"/>
          <w:szCs w:val="22"/>
        </w:rPr>
      </w:pPr>
      <w:r>
        <w:rPr>
          <w:rFonts w:ascii="Arial" w:eastAsia="Microsoft Sans Serif" w:hAnsi="Arial" w:cs="Arial"/>
          <w:sz w:val="22"/>
          <w:szCs w:val="22"/>
        </w:rPr>
        <w:t>- la presentazione della domanda non costituisce diritto all’ammissione al contributo;</w:t>
      </w:r>
    </w:p>
    <w:p w14:paraId="4785056B" w14:textId="77777777" w:rsidR="00BB795A" w:rsidRDefault="00000000">
      <w:pPr>
        <w:jc w:val="both"/>
        <w:rPr>
          <w:rFonts w:ascii="Arial" w:eastAsia="Microsoft Sans Serif" w:hAnsi="Arial" w:cs="Arial"/>
          <w:sz w:val="22"/>
          <w:szCs w:val="22"/>
        </w:rPr>
      </w:pPr>
      <w:r>
        <w:rPr>
          <w:rFonts w:ascii="Arial" w:eastAsia="Microsoft Sans Serif" w:hAnsi="Arial" w:cs="Arial"/>
          <w:sz w:val="22"/>
          <w:szCs w:val="22"/>
        </w:rPr>
        <w:t xml:space="preserve">- a seguito della pubblicazione della graduatoria provvisoria si potrà presentare istanza di riesame entro </w:t>
      </w:r>
      <w:r>
        <w:rPr>
          <w:rFonts w:ascii="Arial" w:eastAsia="Microsoft Sans Serif" w:hAnsi="Arial" w:cs="Arial"/>
          <w:sz w:val="22"/>
          <w:szCs w:val="22"/>
        </w:rPr>
        <w:lastRenderedPageBreak/>
        <w:t>10 giorni specificandone le motivazioni;</w:t>
      </w:r>
    </w:p>
    <w:p w14:paraId="552DA506" w14:textId="77777777" w:rsidR="00BB795A" w:rsidRDefault="00000000">
      <w:pPr>
        <w:jc w:val="both"/>
        <w:rPr>
          <w:rFonts w:ascii="Arial" w:eastAsia="Microsoft Sans Serif" w:hAnsi="Arial" w:cs="Arial"/>
          <w:sz w:val="22"/>
          <w:szCs w:val="22"/>
        </w:rPr>
      </w:pPr>
      <w:r>
        <w:rPr>
          <w:rFonts w:ascii="Arial" w:eastAsia="Microsoft Sans Serif" w:hAnsi="Arial" w:cs="Arial"/>
          <w:sz w:val="22"/>
          <w:szCs w:val="22"/>
        </w:rPr>
        <w:t>- l’eventuale accesso al contributo esige per la sua formalizzazione la compilazione della scheda anagrafica del nucleo famigliare sulla app Easy Nido, che verrà messa a disposizione dall’Azienda;</w:t>
      </w:r>
    </w:p>
    <w:p w14:paraId="5320B823" w14:textId="77777777" w:rsidR="00BB795A" w:rsidRDefault="00000000">
      <w:pPr>
        <w:shd w:val="clear" w:color="auto" w:fill="FFFFFF"/>
        <w:jc w:val="both"/>
      </w:pPr>
      <w:r>
        <w:rPr>
          <w:rFonts w:ascii="Arial" w:eastAsia="Microsoft Sans Serif" w:hAnsi="Arial" w:cs="Arial"/>
          <w:sz w:val="22"/>
          <w:szCs w:val="22"/>
        </w:rPr>
        <w:t>- l’effettiva erogazione del contributo è tassativamente subordinata alla presentazione di idonee attestazioni fiscali e finanziarie dell’avvenuto pagamento della retta mensile del nido frequentato.</w:t>
      </w:r>
      <w:bookmarkStart w:id="7" w:name="_Hlk134186714"/>
    </w:p>
    <w:p w14:paraId="2944F234" w14:textId="77777777" w:rsidR="00BB795A" w:rsidRDefault="00000000">
      <w:pPr>
        <w:shd w:val="clear" w:color="auto" w:fill="FBE4D5"/>
        <w:jc w:val="both"/>
        <w:rPr>
          <w:rFonts w:ascii="Arial" w:eastAsia="Microsoft Sans Serif" w:hAnsi="Arial" w:cs="Arial"/>
          <w:b/>
          <w:bCs/>
          <w:sz w:val="22"/>
          <w:szCs w:val="22"/>
        </w:rPr>
      </w:pPr>
      <w:r>
        <w:rPr>
          <w:rFonts w:ascii="Arial" w:eastAsia="Microsoft Sans Serif" w:hAnsi="Arial" w:cs="Arial"/>
          <w:b/>
          <w:bCs/>
          <w:sz w:val="22"/>
          <w:szCs w:val="22"/>
        </w:rPr>
        <w:t>DICHIARA:</w:t>
      </w:r>
    </w:p>
    <w:bookmarkEnd w:id="7"/>
    <w:p w14:paraId="550C8669" w14:textId="77777777" w:rsidR="00BB795A" w:rsidRDefault="00000000">
      <w:pPr>
        <w:jc w:val="both"/>
        <w:rPr>
          <w:rFonts w:ascii="Arial" w:eastAsia="Microsoft Sans Serif" w:hAnsi="Arial" w:cs="Arial"/>
          <w:sz w:val="22"/>
          <w:szCs w:val="22"/>
        </w:rPr>
      </w:pPr>
      <w:r>
        <w:rPr>
          <w:rFonts w:ascii="Arial" w:eastAsia="Microsoft Sans Serif" w:hAnsi="Arial" w:cs="Arial"/>
          <w:sz w:val="22"/>
          <w:szCs w:val="22"/>
        </w:rPr>
        <w:t>di aver preso visione del vigente Regolamento comunale servizi educativi per la prima infanzia.</w:t>
      </w:r>
    </w:p>
    <w:p w14:paraId="5C8D5BF6" w14:textId="77777777" w:rsidR="00BB795A" w:rsidRDefault="00000000">
      <w:pPr>
        <w:shd w:val="clear" w:color="auto" w:fill="FBE4D5"/>
        <w:jc w:val="both"/>
        <w:rPr>
          <w:rFonts w:ascii="Arial" w:eastAsia="Microsoft Sans Serif" w:hAnsi="Arial" w:cs="Arial"/>
          <w:b/>
          <w:bCs/>
          <w:sz w:val="22"/>
          <w:szCs w:val="22"/>
        </w:rPr>
      </w:pPr>
      <w:bookmarkStart w:id="8" w:name="_Hlk141370916"/>
      <w:r>
        <w:rPr>
          <w:rFonts w:ascii="Arial" w:eastAsia="Microsoft Sans Serif" w:hAnsi="Arial" w:cs="Arial"/>
          <w:b/>
          <w:bCs/>
          <w:sz w:val="22"/>
          <w:szCs w:val="22"/>
        </w:rPr>
        <w:t>DICHIARA INOLTRE CHE:</w:t>
      </w:r>
    </w:p>
    <w:bookmarkEnd w:id="8"/>
    <w:p w14:paraId="360DC2D6" w14:textId="77777777" w:rsidR="00BB795A" w:rsidRDefault="00000000">
      <w:pPr>
        <w:jc w:val="both"/>
      </w:pPr>
      <w:r>
        <w:rPr>
          <w:rFonts w:ascii="Arial" w:eastAsia="Microsoft Sans Serif" w:hAnsi="Arial" w:cs="Arial"/>
          <w:sz w:val="22"/>
          <w:szCs w:val="22"/>
        </w:rPr>
        <w:t>- tutte le dichiarazioni contenute nella presente domanda sono autocertificate dal genitore- dichiarante, consapevole, ai sensi degli artt. 75 e 76 del D.P.R. n. 445 del 28.12.2000, delle responsabilità penali che si assume per falsità in atti e dichiarazioni mendaci, e devono riferirsi alla situazione famigliare di fatto esistente alla data di presentazione della domanda;</w:t>
      </w:r>
    </w:p>
    <w:p w14:paraId="48F856BF" w14:textId="77777777" w:rsidR="00BB795A" w:rsidRDefault="00000000">
      <w:pPr>
        <w:jc w:val="both"/>
        <w:rPr>
          <w:rFonts w:ascii="Arial" w:eastAsia="Microsoft Sans Serif" w:hAnsi="Arial" w:cs="Arial"/>
          <w:sz w:val="22"/>
          <w:szCs w:val="22"/>
        </w:rPr>
      </w:pPr>
      <w:r>
        <w:rPr>
          <w:rFonts w:ascii="Arial" w:eastAsia="Microsoft Sans Serif" w:hAnsi="Arial" w:cs="Arial"/>
          <w:sz w:val="22"/>
          <w:szCs w:val="22"/>
        </w:rPr>
        <w:t xml:space="preserve">- l’Azienda si riserva la facoltà di effettuare controlli diretti ad accertare tutte le informazioni fornite in sede di domanda; </w:t>
      </w:r>
    </w:p>
    <w:p w14:paraId="7A24B067" w14:textId="77777777" w:rsidR="00BB795A" w:rsidRDefault="00000000">
      <w:pPr>
        <w:jc w:val="both"/>
      </w:pPr>
      <w:r>
        <w:rPr>
          <w:rFonts w:ascii="Arial" w:eastAsia="Microsoft Sans Serif" w:hAnsi="Arial" w:cs="Arial"/>
          <w:sz w:val="22"/>
          <w:szCs w:val="22"/>
        </w:rPr>
        <w:t>- potrà essere contattato da referenti dell’Azienda Speciale per attività informative sulle procedure;</w:t>
      </w:r>
    </w:p>
    <w:p w14:paraId="6C906982" w14:textId="77777777" w:rsidR="00BB795A" w:rsidRDefault="00000000">
      <w:pPr>
        <w:jc w:val="both"/>
      </w:pPr>
      <w:r>
        <w:rPr>
          <w:rFonts w:ascii="Arial" w:eastAsia="Microsoft Sans Serif" w:hAnsi="Arial" w:cs="Arial"/>
          <w:sz w:val="22"/>
          <w:szCs w:val="22"/>
        </w:rPr>
        <w:t>Per presa di conoscenza e accettazione di tutte le condizioni, clausole, norme e disposizioni che disciplinano i servizi educativi per la prima infanzia.</w:t>
      </w:r>
    </w:p>
    <w:p w14:paraId="7B2C976F" w14:textId="77777777" w:rsidR="00BB795A" w:rsidRDefault="00BB795A">
      <w:pPr>
        <w:jc w:val="both"/>
        <w:rPr>
          <w:rFonts w:ascii="Arial" w:eastAsia="Microsoft Sans Serif" w:hAnsi="Arial" w:cs="Arial"/>
          <w:sz w:val="22"/>
          <w:szCs w:val="22"/>
        </w:rPr>
      </w:pPr>
    </w:p>
    <w:p w14:paraId="78BA7D39" w14:textId="77777777" w:rsidR="00BB795A" w:rsidRDefault="00BB795A">
      <w:pPr>
        <w:jc w:val="both"/>
        <w:rPr>
          <w:rFonts w:ascii="Arial" w:eastAsia="Microsoft Sans Serif" w:hAnsi="Arial" w:cs="Arial"/>
          <w:sz w:val="22"/>
          <w:szCs w:val="22"/>
        </w:rPr>
      </w:pPr>
    </w:p>
    <w:p w14:paraId="2562F64F" w14:textId="77777777" w:rsidR="00BB795A" w:rsidRDefault="00000000">
      <w:pPr>
        <w:tabs>
          <w:tab w:val="left" w:pos="10399"/>
        </w:tabs>
        <w:suppressAutoHyphens w:val="0"/>
        <w:autoSpaceDE w:val="0"/>
        <w:textAlignment w:val="auto"/>
      </w:pPr>
      <w:r>
        <w:rPr>
          <w:rFonts w:ascii="Arial" w:eastAsia="Microsoft Sans Serif" w:hAnsi="Arial" w:cs="Arial"/>
          <w:kern w:val="0"/>
          <w:sz w:val="22"/>
          <w:szCs w:val="22"/>
          <w:lang w:eastAsia="en-US"/>
        </w:rPr>
        <w:t>Firma ____________________</w:t>
      </w:r>
    </w:p>
    <w:p w14:paraId="608FFF40" w14:textId="77777777" w:rsidR="00BB795A" w:rsidRDefault="00BB795A">
      <w:pPr>
        <w:tabs>
          <w:tab w:val="left" w:pos="10399"/>
        </w:tabs>
        <w:suppressAutoHyphens w:val="0"/>
        <w:autoSpaceDE w:val="0"/>
        <w:textAlignment w:val="auto"/>
        <w:rPr>
          <w:rFonts w:ascii="Arial" w:eastAsia="Microsoft Sans Serif" w:hAnsi="Arial" w:cs="Arial"/>
          <w:spacing w:val="2"/>
          <w:kern w:val="0"/>
          <w:sz w:val="22"/>
          <w:szCs w:val="22"/>
          <w:lang w:eastAsia="en-US"/>
        </w:rPr>
      </w:pPr>
    </w:p>
    <w:p w14:paraId="0F403031" w14:textId="77777777" w:rsidR="00BB795A" w:rsidRDefault="00BB795A">
      <w:pPr>
        <w:tabs>
          <w:tab w:val="left" w:pos="3245"/>
        </w:tabs>
        <w:suppressAutoHyphens w:val="0"/>
        <w:autoSpaceDE w:val="0"/>
        <w:spacing w:before="68"/>
        <w:textAlignment w:val="auto"/>
        <w:rPr>
          <w:rFonts w:ascii="Arial" w:eastAsia="Microsoft Sans Serif" w:hAnsi="Arial" w:cs="Arial"/>
          <w:kern w:val="0"/>
          <w:sz w:val="22"/>
          <w:szCs w:val="22"/>
          <w:lang w:eastAsia="en-US"/>
        </w:rPr>
      </w:pPr>
    </w:p>
    <w:p w14:paraId="2C857788" w14:textId="77777777" w:rsidR="00BB795A" w:rsidRDefault="00000000">
      <w:pPr>
        <w:tabs>
          <w:tab w:val="left" w:pos="3245"/>
        </w:tabs>
        <w:suppressAutoHyphens w:val="0"/>
        <w:autoSpaceDE w:val="0"/>
        <w:spacing w:before="68"/>
        <w:textAlignment w:val="auto"/>
      </w:pPr>
      <w:r>
        <w:rPr>
          <w:rFonts w:ascii="Arial" w:eastAsia="Microsoft Sans Serif" w:hAnsi="Arial" w:cs="Arial"/>
          <w:kern w:val="0"/>
          <w:sz w:val="22"/>
          <w:szCs w:val="22"/>
          <w:lang w:eastAsia="en-US"/>
        </w:rPr>
        <w:t>Data _____________________</w:t>
      </w:r>
    </w:p>
    <w:p w14:paraId="17476AEF" w14:textId="77777777" w:rsidR="00BB795A" w:rsidRDefault="00BB795A">
      <w:pPr>
        <w:suppressAutoHyphens w:val="0"/>
        <w:autoSpaceDE w:val="0"/>
        <w:textAlignment w:val="auto"/>
        <w:rPr>
          <w:rFonts w:ascii="Arial" w:eastAsia="Microsoft Sans Serif" w:hAnsi="Arial" w:cs="Arial"/>
          <w:kern w:val="0"/>
          <w:sz w:val="22"/>
          <w:szCs w:val="22"/>
          <w:lang w:eastAsia="en-US"/>
        </w:rPr>
      </w:pPr>
    </w:p>
    <w:p w14:paraId="29DE1417" w14:textId="77777777" w:rsidR="00BB795A" w:rsidRDefault="00BB795A">
      <w:pPr>
        <w:suppressAutoHyphens w:val="0"/>
        <w:autoSpaceDE w:val="0"/>
        <w:textAlignment w:val="auto"/>
        <w:rPr>
          <w:rFonts w:ascii="Arial" w:eastAsia="Microsoft Sans Serif" w:hAnsi="Arial" w:cs="Arial"/>
          <w:kern w:val="0"/>
          <w:sz w:val="22"/>
          <w:szCs w:val="22"/>
          <w:lang w:eastAsia="en-US"/>
        </w:rPr>
      </w:pPr>
    </w:p>
    <w:p w14:paraId="47B571D9" w14:textId="77777777" w:rsidR="00BB795A" w:rsidRDefault="00000000">
      <w:pPr>
        <w:shd w:val="clear" w:color="auto" w:fill="FBE4D5"/>
      </w:pPr>
      <w:r>
        <w:rPr>
          <w:rFonts w:ascii="Arial" w:hAnsi="Arial" w:cs="Arial"/>
          <w:b/>
          <w:bCs/>
          <w:sz w:val="22"/>
          <w:szCs w:val="22"/>
          <w:lang w:eastAsia="en-US"/>
        </w:rPr>
        <w:t>ALLEGATI ALLA DOMANDA:</w:t>
      </w:r>
    </w:p>
    <w:p w14:paraId="16DD7437" w14:textId="77777777" w:rsidR="00BB795A" w:rsidRDefault="00000000">
      <w:pPr>
        <w:autoSpaceDE w:val="0"/>
        <w:jc w:val="both"/>
        <w:rPr>
          <w:rFonts w:ascii="Arial" w:eastAsia="Calibri" w:hAnsi="Arial" w:cs="Arial"/>
          <w:sz w:val="22"/>
          <w:szCs w:val="22"/>
        </w:rPr>
      </w:pPr>
      <w:r>
        <w:rPr>
          <w:rFonts w:ascii="Arial" w:eastAsia="Calibri" w:hAnsi="Arial" w:cs="Arial"/>
          <w:sz w:val="22"/>
          <w:szCs w:val="22"/>
        </w:rPr>
        <w:t>a. copia del documento di identità in corso di validità del dichiarante</w:t>
      </w:r>
    </w:p>
    <w:p w14:paraId="48C0286A" w14:textId="77777777" w:rsidR="00BB795A" w:rsidRDefault="00000000">
      <w:pPr>
        <w:autoSpaceDE w:val="0"/>
        <w:jc w:val="both"/>
        <w:rPr>
          <w:rFonts w:ascii="Arial" w:eastAsia="Calibri" w:hAnsi="Arial" w:cs="Arial"/>
          <w:sz w:val="22"/>
          <w:szCs w:val="22"/>
        </w:rPr>
      </w:pPr>
      <w:r>
        <w:rPr>
          <w:rFonts w:ascii="Arial" w:eastAsia="Calibri" w:hAnsi="Arial" w:cs="Arial"/>
          <w:sz w:val="22"/>
          <w:szCs w:val="22"/>
        </w:rPr>
        <w:t>b. eventuali certificazioni attestante il possesso le condizioni di cui al punto 3 ACCESSO e di cui al successivo punto 7 ORDINAMENTO DELLE GRADUATORIE;</w:t>
      </w:r>
    </w:p>
    <w:p w14:paraId="0EDB3A76" w14:textId="77777777" w:rsidR="00BB795A" w:rsidRDefault="00000000">
      <w:pPr>
        <w:autoSpaceDE w:val="0"/>
        <w:jc w:val="both"/>
      </w:pPr>
      <w:r>
        <w:rPr>
          <w:rFonts w:ascii="Arial" w:eastAsia="Calibri" w:hAnsi="Arial" w:cs="Arial"/>
          <w:sz w:val="22"/>
          <w:szCs w:val="22"/>
        </w:rPr>
        <w:t xml:space="preserve">c. copia della certificazione ISEE MINORI del nucleo familiare in corso di validità – </w:t>
      </w:r>
      <w:r>
        <w:rPr>
          <w:rFonts w:ascii="Arial" w:eastAsia="Calibri" w:hAnsi="Arial" w:cs="Arial"/>
          <w:i/>
          <w:iCs/>
          <w:sz w:val="22"/>
          <w:szCs w:val="22"/>
        </w:rPr>
        <w:t>in mancanza dell’attestazione ISEE, a parità di punteggio in graduatoria, il richiedente sarà collocato all’ultima posizione utile.</w:t>
      </w:r>
    </w:p>
    <w:p w14:paraId="0B5E6D14" w14:textId="77777777" w:rsidR="00BB795A" w:rsidRDefault="00000000">
      <w:pPr>
        <w:keepNext/>
        <w:pageBreakBefore/>
        <w:widowControl/>
        <w:numPr>
          <w:ilvl w:val="6"/>
          <w:numId w:val="19"/>
        </w:numPr>
        <w:autoSpaceDE w:val="0"/>
        <w:spacing w:line="276" w:lineRule="auto"/>
        <w:jc w:val="center"/>
        <w:textAlignment w:val="auto"/>
        <w:rPr>
          <w:rFonts w:ascii="Arial" w:hAnsi="Arial" w:cs="Arial"/>
          <w:b/>
          <w:bCs/>
          <w:kern w:val="0"/>
          <w:sz w:val="18"/>
          <w:szCs w:val="18"/>
          <w:u w:val="single"/>
          <w:lang w:eastAsia="ar-SA"/>
        </w:rPr>
      </w:pPr>
      <w:r>
        <w:rPr>
          <w:rFonts w:ascii="Arial" w:hAnsi="Arial" w:cs="Arial"/>
          <w:b/>
          <w:bCs/>
          <w:kern w:val="0"/>
          <w:sz w:val="18"/>
          <w:szCs w:val="18"/>
          <w:u w:val="single"/>
          <w:lang w:eastAsia="ar-SA"/>
        </w:rPr>
        <w:lastRenderedPageBreak/>
        <w:t>INFORMATIVA AI SENSI DEL D.LGS. 679/2016</w:t>
      </w:r>
    </w:p>
    <w:p w14:paraId="408B522F" w14:textId="77777777" w:rsidR="00BB795A" w:rsidRDefault="00000000">
      <w:pPr>
        <w:widowControl/>
        <w:autoSpaceDE w:val="0"/>
        <w:spacing w:line="276" w:lineRule="auto"/>
        <w:jc w:val="both"/>
        <w:textAlignment w:val="auto"/>
        <w:rPr>
          <w:rFonts w:ascii="Arial" w:hAnsi="Arial" w:cs="Arial"/>
          <w:kern w:val="0"/>
          <w:sz w:val="18"/>
          <w:szCs w:val="18"/>
          <w:lang w:eastAsia="ar-SA"/>
        </w:rPr>
      </w:pPr>
      <w:r>
        <w:rPr>
          <w:rFonts w:ascii="Arial" w:hAnsi="Arial" w:cs="Arial"/>
          <w:kern w:val="0"/>
          <w:sz w:val="18"/>
          <w:szCs w:val="18"/>
          <w:lang w:eastAsia="ar-SA"/>
        </w:rPr>
        <w:t>INFORMIAMO che la nostra azienda tratta dati personali di utenti, clienti e fornitori e di soggetti che ci comunicano volontariamente (anche telefonicamente o via fax o via e-mail) i loro dati anagrafici, o rispettivamente ci vengono comunicati tramite terzi o rilevati da pubblici elenchi.</w:t>
      </w:r>
    </w:p>
    <w:p w14:paraId="3BDCBE93" w14:textId="77777777" w:rsidR="00BB795A" w:rsidRDefault="00000000">
      <w:pPr>
        <w:widowControl/>
        <w:autoSpaceDE w:val="0"/>
        <w:spacing w:line="276" w:lineRule="auto"/>
        <w:jc w:val="both"/>
        <w:textAlignment w:val="auto"/>
      </w:pPr>
      <w:r>
        <w:rPr>
          <w:rFonts w:ascii="Arial" w:hAnsi="Arial" w:cs="Arial"/>
          <w:kern w:val="0"/>
          <w:sz w:val="18"/>
          <w:szCs w:val="18"/>
          <w:lang w:eastAsia="ar-SA"/>
        </w:rPr>
        <w:t>La nostra azienda speciale garantisce l’ambito delle previsioni normative che il trattamento dei dati personali si svolge nel rispetto dei diritti e delle libertà fondamentali, nonché della dignità dell’interessato, con particolare riferimento alla riservatezza, all’identità personale e al diritto alla protezione dei dati personali.</w:t>
      </w:r>
    </w:p>
    <w:p w14:paraId="1E87DDA7" w14:textId="77777777" w:rsidR="00BB795A" w:rsidRDefault="00000000">
      <w:pPr>
        <w:widowControl/>
        <w:autoSpaceDE w:val="0"/>
        <w:spacing w:line="276" w:lineRule="auto"/>
        <w:jc w:val="both"/>
        <w:textAlignment w:val="auto"/>
      </w:pPr>
      <w:r>
        <w:rPr>
          <w:rFonts w:ascii="Arial" w:hAnsi="Arial" w:cs="Arial"/>
          <w:b/>
          <w:bCs/>
          <w:kern w:val="0"/>
          <w:sz w:val="18"/>
          <w:szCs w:val="18"/>
          <w:lang w:eastAsia="ar-SA"/>
        </w:rPr>
        <w:t>1. Finalità del trattamento dei dati</w:t>
      </w:r>
    </w:p>
    <w:p w14:paraId="5D4F17BF" w14:textId="77777777" w:rsidR="00BB795A" w:rsidRDefault="00000000">
      <w:pPr>
        <w:widowControl/>
        <w:autoSpaceDE w:val="0"/>
        <w:spacing w:line="276" w:lineRule="auto"/>
        <w:jc w:val="both"/>
        <w:textAlignment w:val="auto"/>
        <w:rPr>
          <w:rFonts w:ascii="Arial" w:hAnsi="Arial" w:cs="Arial"/>
          <w:kern w:val="0"/>
          <w:sz w:val="18"/>
          <w:szCs w:val="18"/>
          <w:lang w:eastAsia="ar-SA"/>
        </w:rPr>
      </w:pPr>
      <w:r>
        <w:rPr>
          <w:rFonts w:ascii="Arial" w:hAnsi="Arial" w:cs="Arial"/>
          <w:kern w:val="0"/>
          <w:sz w:val="18"/>
          <w:szCs w:val="18"/>
          <w:lang w:eastAsia="ar-SA"/>
        </w:rPr>
        <w:t>Il trattamento dei dati è diretto al raggiungimento delle seguenti finalità:</w:t>
      </w:r>
    </w:p>
    <w:p w14:paraId="3E4EF08D" w14:textId="77777777" w:rsidR="00BB795A" w:rsidRDefault="00000000">
      <w:pPr>
        <w:widowControl/>
        <w:tabs>
          <w:tab w:val="left" w:pos="360"/>
        </w:tabs>
        <w:autoSpaceDE w:val="0"/>
        <w:spacing w:line="276" w:lineRule="auto"/>
        <w:jc w:val="both"/>
        <w:textAlignment w:val="auto"/>
        <w:rPr>
          <w:rFonts w:ascii="Arial" w:hAnsi="Arial" w:cs="Arial"/>
          <w:kern w:val="0"/>
          <w:sz w:val="18"/>
          <w:szCs w:val="18"/>
          <w:lang w:eastAsia="ar-SA"/>
        </w:rPr>
      </w:pPr>
      <w:r>
        <w:rPr>
          <w:rFonts w:ascii="Arial" w:hAnsi="Arial" w:cs="Arial"/>
          <w:kern w:val="0"/>
          <w:sz w:val="18"/>
          <w:szCs w:val="18"/>
          <w:lang w:eastAsia="ar-SA"/>
        </w:rPr>
        <w:t>- adempiere agli obblighi di legge, dai regolamenti, dalla normativa comunitaria, da norme civilistiche e fiscali;</w:t>
      </w:r>
    </w:p>
    <w:p w14:paraId="756F15DB" w14:textId="77777777" w:rsidR="00BB795A" w:rsidRDefault="00000000">
      <w:pPr>
        <w:widowControl/>
        <w:tabs>
          <w:tab w:val="left" w:pos="360"/>
        </w:tabs>
        <w:autoSpaceDE w:val="0"/>
        <w:spacing w:line="276" w:lineRule="auto"/>
        <w:jc w:val="both"/>
        <w:textAlignment w:val="auto"/>
        <w:rPr>
          <w:rFonts w:ascii="Arial" w:hAnsi="Arial" w:cs="Arial"/>
          <w:kern w:val="0"/>
          <w:sz w:val="18"/>
          <w:szCs w:val="18"/>
          <w:lang w:eastAsia="ar-SA"/>
        </w:rPr>
      </w:pPr>
      <w:r>
        <w:rPr>
          <w:rFonts w:ascii="Arial" w:hAnsi="Arial" w:cs="Arial"/>
          <w:kern w:val="0"/>
          <w:sz w:val="18"/>
          <w:szCs w:val="18"/>
          <w:lang w:eastAsia="ar-SA"/>
        </w:rPr>
        <w:t>- adempiere agli eventuali obblighi contrattuali nei confronti dell’interessato;</w:t>
      </w:r>
    </w:p>
    <w:p w14:paraId="41A65B15" w14:textId="77777777" w:rsidR="00BB795A" w:rsidRDefault="00000000">
      <w:pPr>
        <w:widowControl/>
        <w:tabs>
          <w:tab w:val="left" w:pos="360"/>
        </w:tabs>
        <w:autoSpaceDE w:val="0"/>
        <w:spacing w:line="276" w:lineRule="auto"/>
        <w:jc w:val="both"/>
        <w:textAlignment w:val="auto"/>
        <w:rPr>
          <w:rFonts w:ascii="Arial" w:hAnsi="Arial" w:cs="Arial"/>
          <w:kern w:val="0"/>
          <w:sz w:val="18"/>
          <w:szCs w:val="18"/>
          <w:lang w:eastAsia="ar-SA"/>
        </w:rPr>
      </w:pPr>
      <w:r>
        <w:rPr>
          <w:rFonts w:ascii="Arial" w:hAnsi="Arial" w:cs="Arial"/>
          <w:kern w:val="0"/>
          <w:sz w:val="18"/>
          <w:szCs w:val="18"/>
          <w:lang w:eastAsia="ar-SA"/>
        </w:rPr>
        <w:t>- adempiere ad attività connesse all’attività economica della nostra azienda, come compilazione delle anagrafiche statistiche interne, per la fatturazione, la tenuta della contabilità clienti-fornitori;</w:t>
      </w:r>
    </w:p>
    <w:p w14:paraId="26011D75" w14:textId="77777777" w:rsidR="00BB795A" w:rsidRDefault="00000000">
      <w:pPr>
        <w:widowControl/>
        <w:tabs>
          <w:tab w:val="left" w:pos="360"/>
        </w:tabs>
        <w:autoSpaceDE w:val="0"/>
        <w:spacing w:line="276" w:lineRule="auto"/>
        <w:jc w:val="both"/>
        <w:textAlignment w:val="auto"/>
      </w:pPr>
      <w:r>
        <w:rPr>
          <w:rFonts w:ascii="Arial" w:hAnsi="Arial" w:cs="Arial"/>
          <w:kern w:val="0"/>
          <w:sz w:val="18"/>
          <w:szCs w:val="18"/>
          <w:lang w:eastAsia="ar-SA"/>
        </w:rPr>
        <w:t>- la tutela dei crediti e la gestione dei debiti</w:t>
      </w:r>
    </w:p>
    <w:p w14:paraId="13D3C967" w14:textId="77777777" w:rsidR="00BB795A" w:rsidRDefault="00000000">
      <w:pPr>
        <w:widowControl/>
        <w:autoSpaceDE w:val="0"/>
        <w:spacing w:line="276" w:lineRule="auto"/>
        <w:jc w:val="both"/>
        <w:textAlignment w:val="auto"/>
      </w:pPr>
      <w:r>
        <w:rPr>
          <w:rFonts w:ascii="Arial" w:hAnsi="Arial" w:cs="Arial"/>
          <w:b/>
          <w:bCs/>
          <w:kern w:val="0"/>
          <w:sz w:val="18"/>
          <w:szCs w:val="18"/>
          <w:lang w:eastAsia="ar-SA"/>
        </w:rPr>
        <w:t>2. Modalità del trattamento dei dati</w:t>
      </w:r>
    </w:p>
    <w:p w14:paraId="3EE23B3A" w14:textId="77777777" w:rsidR="00BB795A" w:rsidRDefault="00000000">
      <w:pPr>
        <w:widowControl/>
        <w:tabs>
          <w:tab w:val="left" w:pos="360"/>
        </w:tabs>
        <w:autoSpaceDE w:val="0"/>
        <w:spacing w:line="276" w:lineRule="auto"/>
        <w:jc w:val="both"/>
        <w:textAlignment w:val="auto"/>
        <w:rPr>
          <w:rFonts w:ascii="Arial" w:hAnsi="Arial" w:cs="Arial"/>
          <w:kern w:val="0"/>
          <w:sz w:val="18"/>
          <w:szCs w:val="18"/>
          <w:lang w:eastAsia="ar-SA"/>
        </w:rPr>
      </w:pPr>
      <w:r>
        <w:rPr>
          <w:rFonts w:ascii="Arial" w:hAnsi="Arial" w:cs="Arial"/>
          <w:kern w:val="0"/>
          <w:sz w:val="18"/>
          <w:szCs w:val="18"/>
          <w:lang w:eastAsia="ar-SA"/>
        </w:rPr>
        <w:t>- il trattamento è realizzato per mezzo delle operazioni o complesso di operazioni indicate all’art.4 comma 1 lett. a) T.U.: raccolta, registrazione, organizzazione, conservazione, consultazione, elaborazione, modificazione, selezione, estrazione, raffronto, utilizzo, interconnessione, blocco, comunicazione, cancellazione e distruzione dei dati;</w:t>
      </w:r>
    </w:p>
    <w:p w14:paraId="0806EC80" w14:textId="77777777" w:rsidR="00BB795A" w:rsidRDefault="00000000">
      <w:pPr>
        <w:widowControl/>
        <w:tabs>
          <w:tab w:val="left" w:pos="360"/>
        </w:tabs>
        <w:autoSpaceDE w:val="0"/>
        <w:spacing w:line="276" w:lineRule="auto"/>
        <w:jc w:val="both"/>
        <w:textAlignment w:val="auto"/>
        <w:rPr>
          <w:rFonts w:ascii="Arial" w:hAnsi="Arial" w:cs="Arial"/>
          <w:kern w:val="0"/>
          <w:sz w:val="18"/>
          <w:szCs w:val="18"/>
          <w:lang w:eastAsia="ar-SA"/>
        </w:rPr>
      </w:pPr>
      <w:r>
        <w:rPr>
          <w:rFonts w:ascii="Arial" w:hAnsi="Arial" w:cs="Arial"/>
          <w:kern w:val="0"/>
          <w:sz w:val="18"/>
          <w:szCs w:val="18"/>
          <w:lang w:eastAsia="ar-SA"/>
        </w:rPr>
        <w:t>- le operazioni possono essere svolte con o senza l’ausilio di strumenti elettronici o comunque automatizzati;</w:t>
      </w:r>
    </w:p>
    <w:p w14:paraId="0CABA878" w14:textId="77777777" w:rsidR="00BB795A" w:rsidRDefault="00000000">
      <w:pPr>
        <w:widowControl/>
        <w:tabs>
          <w:tab w:val="left" w:pos="360"/>
        </w:tabs>
        <w:autoSpaceDE w:val="0"/>
        <w:spacing w:line="276" w:lineRule="auto"/>
        <w:jc w:val="both"/>
        <w:textAlignment w:val="auto"/>
      </w:pPr>
      <w:r>
        <w:rPr>
          <w:rFonts w:ascii="Arial" w:hAnsi="Arial" w:cs="Arial"/>
          <w:kern w:val="0"/>
          <w:sz w:val="18"/>
          <w:szCs w:val="18"/>
          <w:lang w:eastAsia="ar-SA"/>
        </w:rPr>
        <w:t>- il trattamento è svolto dal titolare e/o dagli incaricati del trattamento.</w:t>
      </w:r>
    </w:p>
    <w:p w14:paraId="306ABF63" w14:textId="77777777" w:rsidR="00BB795A" w:rsidRDefault="00000000">
      <w:pPr>
        <w:widowControl/>
        <w:autoSpaceDE w:val="0"/>
        <w:spacing w:line="276" w:lineRule="auto"/>
        <w:jc w:val="both"/>
        <w:textAlignment w:val="auto"/>
      </w:pPr>
      <w:r>
        <w:rPr>
          <w:rFonts w:ascii="Arial" w:hAnsi="Arial" w:cs="Arial"/>
          <w:b/>
          <w:bCs/>
          <w:kern w:val="0"/>
          <w:sz w:val="18"/>
          <w:szCs w:val="18"/>
          <w:lang w:eastAsia="ar-SA"/>
        </w:rPr>
        <w:t>3. Conseguenze in caso di mancato conferimento dei dati</w:t>
      </w:r>
    </w:p>
    <w:p w14:paraId="0A3D10DC" w14:textId="77777777" w:rsidR="00BB795A" w:rsidRDefault="00000000">
      <w:pPr>
        <w:widowControl/>
        <w:autoSpaceDE w:val="0"/>
        <w:spacing w:line="276" w:lineRule="auto"/>
        <w:jc w:val="both"/>
        <w:textAlignment w:val="auto"/>
      </w:pPr>
      <w:r>
        <w:rPr>
          <w:rFonts w:ascii="Arial" w:hAnsi="Arial" w:cs="Arial"/>
          <w:kern w:val="0"/>
          <w:sz w:val="18"/>
          <w:szCs w:val="18"/>
          <w:lang w:eastAsia="ar-SA"/>
        </w:rPr>
        <w:t xml:space="preserve">Il conferimento dei dati possiede natura obbligatoria poiché tali dati sono indispensabili per l’adempimento degli obblighi inerenti </w:t>
      </w:r>
      <w:proofErr w:type="gramStart"/>
      <w:r>
        <w:rPr>
          <w:rFonts w:ascii="Arial" w:hAnsi="Arial" w:cs="Arial"/>
          <w:kern w:val="0"/>
          <w:sz w:val="18"/>
          <w:szCs w:val="18"/>
          <w:lang w:eastAsia="ar-SA"/>
        </w:rPr>
        <w:t>il</w:t>
      </w:r>
      <w:proofErr w:type="gramEnd"/>
      <w:r>
        <w:rPr>
          <w:rFonts w:ascii="Arial" w:hAnsi="Arial" w:cs="Arial"/>
          <w:kern w:val="0"/>
          <w:sz w:val="18"/>
          <w:szCs w:val="18"/>
          <w:lang w:eastAsia="ar-SA"/>
        </w:rPr>
        <w:t xml:space="preserve"> rapporto commerciale: dunque, in caso di rifiuto a fornire i dati richiesti, la conseguenza consiste nell’impossibilità di instaurare il rapporto commerciale.</w:t>
      </w:r>
    </w:p>
    <w:p w14:paraId="63BC7DDE" w14:textId="77777777" w:rsidR="00BB795A" w:rsidRDefault="00000000">
      <w:pPr>
        <w:widowControl/>
        <w:autoSpaceDE w:val="0"/>
        <w:spacing w:line="276" w:lineRule="auto"/>
        <w:jc w:val="both"/>
        <w:textAlignment w:val="auto"/>
      </w:pPr>
      <w:r>
        <w:rPr>
          <w:rFonts w:ascii="Arial" w:hAnsi="Arial" w:cs="Arial"/>
          <w:b/>
          <w:bCs/>
          <w:kern w:val="0"/>
          <w:sz w:val="18"/>
          <w:szCs w:val="18"/>
          <w:lang w:eastAsia="ar-SA"/>
        </w:rPr>
        <w:t>4. Comunicazione dei dati</w:t>
      </w:r>
    </w:p>
    <w:p w14:paraId="5135A575" w14:textId="77777777" w:rsidR="00BB795A" w:rsidRDefault="00000000">
      <w:pPr>
        <w:widowControl/>
        <w:autoSpaceDE w:val="0"/>
        <w:spacing w:line="276" w:lineRule="auto"/>
        <w:jc w:val="both"/>
        <w:textAlignment w:val="auto"/>
        <w:rPr>
          <w:rFonts w:ascii="Arial" w:hAnsi="Arial" w:cs="Arial"/>
          <w:kern w:val="0"/>
          <w:sz w:val="18"/>
          <w:szCs w:val="18"/>
          <w:lang w:eastAsia="ar-SA"/>
        </w:rPr>
      </w:pPr>
      <w:r>
        <w:rPr>
          <w:rFonts w:ascii="Arial" w:hAnsi="Arial" w:cs="Arial"/>
          <w:kern w:val="0"/>
          <w:sz w:val="18"/>
          <w:szCs w:val="18"/>
          <w:lang w:eastAsia="ar-SA"/>
        </w:rPr>
        <w:t>I dati da Lei forniti potranno essere comunicati nei limiti di legge e nell’ambito del rapporto lavorativo ad aziende, enti o professionisti esterni che, in qualità di Titolari o Responsabili del trattamento in outsourcing, svolgono specifici servizi elaborativi o attività complementari alle nostre, quali:</w:t>
      </w:r>
    </w:p>
    <w:p w14:paraId="1219645B" w14:textId="77777777" w:rsidR="00BB795A" w:rsidRDefault="00000000">
      <w:pPr>
        <w:widowControl/>
        <w:tabs>
          <w:tab w:val="left" w:pos="360"/>
        </w:tabs>
        <w:autoSpaceDE w:val="0"/>
        <w:spacing w:line="276" w:lineRule="auto"/>
        <w:jc w:val="both"/>
        <w:textAlignment w:val="auto"/>
        <w:rPr>
          <w:rFonts w:ascii="Arial" w:hAnsi="Arial" w:cs="Arial"/>
          <w:kern w:val="0"/>
          <w:sz w:val="18"/>
          <w:szCs w:val="18"/>
          <w:lang w:eastAsia="ar-SA"/>
        </w:rPr>
      </w:pPr>
      <w:r>
        <w:rPr>
          <w:rFonts w:ascii="Arial" w:hAnsi="Arial" w:cs="Arial"/>
          <w:kern w:val="0"/>
          <w:sz w:val="18"/>
          <w:szCs w:val="18"/>
          <w:lang w:eastAsia="ar-SA"/>
        </w:rPr>
        <w:t xml:space="preserve">- ad enti pubblici, assicurativi, associativi o altri Enti Pubblici o Privati esclusivamente al fine di adempiere specifici obblighi di legge o inerenti </w:t>
      </w:r>
      <w:proofErr w:type="gramStart"/>
      <w:r>
        <w:rPr>
          <w:rFonts w:ascii="Arial" w:hAnsi="Arial" w:cs="Arial"/>
          <w:kern w:val="0"/>
          <w:sz w:val="18"/>
          <w:szCs w:val="18"/>
          <w:lang w:eastAsia="ar-SA"/>
        </w:rPr>
        <w:t>il</w:t>
      </w:r>
      <w:proofErr w:type="gramEnd"/>
      <w:r>
        <w:rPr>
          <w:rFonts w:ascii="Arial" w:hAnsi="Arial" w:cs="Arial"/>
          <w:kern w:val="0"/>
          <w:sz w:val="18"/>
          <w:szCs w:val="18"/>
          <w:lang w:eastAsia="ar-SA"/>
        </w:rPr>
        <w:t xml:space="preserve"> rapporto commerciale;</w:t>
      </w:r>
    </w:p>
    <w:p w14:paraId="732BAB48" w14:textId="77777777" w:rsidR="00BB795A" w:rsidRDefault="00000000">
      <w:pPr>
        <w:widowControl/>
        <w:tabs>
          <w:tab w:val="left" w:pos="360"/>
        </w:tabs>
        <w:autoSpaceDE w:val="0"/>
        <w:spacing w:line="276" w:lineRule="auto"/>
        <w:jc w:val="both"/>
        <w:textAlignment w:val="auto"/>
        <w:rPr>
          <w:rFonts w:ascii="Arial" w:hAnsi="Arial" w:cs="Arial"/>
          <w:kern w:val="0"/>
          <w:sz w:val="18"/>
          <w:szCs w:val="18"/>
          <w:lang w:eastAsia="ar-SA"/>
        </w:rPr>
      </w:pPr>
      <w:r>
        <w:rPr>
          <w:rFonts w:ascii="Arial" w:hAnsi="Arial" w:cs="Arial"/>
          <w:kern w:val="0"/>
          <w:sz w:val="18"/>
          <w:szCs w:val="18"/>
          <w:lang w:eastAsia="ar-SA"/>
        </w:rPr>
        <w:t>- a collaboratori esterni per attività di sviluppo professionale o per l’espletamento di contratti di appalto e fornitura;</w:t>
      </w:r>
    </w:p>
    <w:p w14:paraId="6D56DA25" w14:textId="77777777" w:rsidR="00BB795A" w:rsidRDefault="00000000">
      <w:pPr>
        <w:widowControl/>
        <w:tabs>
          <w:tab w:val="left" w:pos="360"/>
        </w:tabs>
        <w:autoSpaceDE w:val="0"/>
        <w:spacing w:line="276" w:lineRule="auto"/>
        <w:jc w:val="both"/>
        <w:textAlignment w:val="auto"/>
      </w:pPr>
      <w:r>
        <w:rPr>
          <w:rFonts w:ascii="Arial" w:hAnsi="Arial" w:cs="Arial"/>
          <w:kern w:val="0"/>
          <w:sz w:val="18"/>
          <w:szCs w:val="18"/>
          <w:lang w:eastAsia="ar-SA"/>
        </w:rPr>
        <w:t>- Istituti bancari per la gestione dei pagamenti.</w:t>
      </w:r>
    </w:p>
    <w:p w14:paraId="37FBBA59" w14:textId="77777777" w:rsidR="00BB795A" w:rsidRDefault="00000000">
      <w:pPr>
        <w:widowControl/>
        <w:autoSpaceDE w:val="0"/>
        <w:spacing w:line="276" w:lineRule="auto"/>
        <w:jc w:val="both"/>
        <w:textAlignment w:val="auto"/>
      </w:pPr>
      <w:r>
        <w:rPr>
          <w:rFonts w:ascii="Arial" w:hAnsi="Arial" w:cs="Arial"/>
          <w:b/>
          <w:bCs/>
          <w:kern w:val="0"/>
          <w:sz w:val="18"/>
          <w:szCs w:val="18"/>
          <w:lang w:eastAsia="ar-SA"/>
        </w:rPr>
        <w:t>5. Categoria di soggetti che possono venire a conoscenza dei dati personali</w:t>
      </w:r>
    </w:p>
    <w:p w14:paraId="4F28BA61" w14:textId="77777777" w:rsidR="00BB795A" w:rsidRDefault="00000000">
      <w:pPr>
        <w:widowControl/>
        <w:autoSpaceDE w:val="0"/>
        <w:spacing w:line="276" w:lineRule="auto"/>
        <w:jc w:val="both"/>
        <w:textAlignment w:val="auto"/>
      </w:pPr>
      <w:r>
        <w:rPr>
          <w:rFonts w:ascii="Arial" w:hAnsi="Arial" w:cs="Arial"/>
          <w:kern w:val="0"/>
          <w:sz w:val="18"/>
          <w:szCs w:val="18"/>
          <w:lang w:eastAsia="ar-SA"/>
        </w:rPr>
        <w:t>I dati personali trattati da questa azienda speciale sono conosciuti dal titolare e dai suoi collaboratori incaricati al trattamento dei dati personali.</w:t>
      </w:r>
    </w:p>
    <w:p w14:paraId="6882F11B" w14:textId="77777777" w:rsidR="00BB795A" w:rsidRDefault="00000000">
      <w:pPr>
        <w:widowControl/>
        <w:autoSpaceDE w:val="0"/>
        <w:spacing w:line="276" w:lineRule="auto"/>
        <w:jc w:val="both"/>
        <w:textAlignment w:val="auto"/>
      </w:pPr>
      <w:r>
        <w:rPr>
          <w:rFonts w:ascii="Arial" w:hAnsi="Arial" w:cs="Arial"/>
          <w:b/>
          <w:bCs/>
          <w:kern w:val="0"/>
          <w:sz w:val="18"/>
          <w:szCs w:val="18"/>
          <w:lang w:eastAsia="ar-SA"/>
        </w:rPr>
        <w:t>6. Diffusione dei dati</w:t>
      </w:r>
    </w:p>
    <w:p w14:paraId="026878CC" w14:textId="77777777" w:rsidR="00BB795A" w:rsidRDefault="00000000">
      <w:pPr>
        <w:widowControl/>
        <w:autoSpaceDE w:val="0"/>
        <w:spacing w:line="276" w:lineRule="auto"/>
        <w:jc w:val="both"/>
        <w:textAlignment w:val="auto"/>
      </w:pPr>
      <w:r>
        <w:rPr>
          <w:rFonts w:ascii="Arial" w:hAnsi="Arial" w:cs="Arial"/>
          <w:kern w:val="0"/>
          <w:sz w:val="18"/>
          <w:szCs w:val="18"/>
          <w:lang w:eastAsia="ar-SA"/>
        </w:rPr>
        <w:t>I dati non saranno oggetto di diffusione.</w:t>
      </w:r>
    </w:p>
    <w:p w14:paraId="7CEED15E" w14:textId="77777777" w:rsidR="00BB795A" w:rsidRDefault="00000000">
      <w:pPr>
        <w:widowControl/>
        <w:autoSpaceDE w:val="0"/>
        <w:spacing w:line="276" w:lineRule="auto"/>
        <w:jc w:val="both"/>
        <w:textAlignment w:val="auto"/>
      </w:pPr>
      <w:r>
        <w:rPr>
          <w:rFonts w:ascii="Arial" w:hAnsi="Arial" w:cs="Arial"/>
          <w:b/>
          <w:bCs/>
          <w:kern w:val="0"/>
          <w:sz w:val="18"/>
          <w:szCs w:val="18"/>
          <w:lang w:eastAsia="ar-SA"/>
        </w:rPr>
        <w:t>7. Diritti dell’interessato</w:t>
      </w:r>
    </w:p>
    <w:p w14:paraId="70E30A3E" w14:textId="77777777" w:rsidR="00BB795A" w:rsidRDefault="00000000">
      <w:pPr>
        <w:widowControl/>
        <w:autoSpaceDE w:val="0"/>
        <w:spacing w:line="276" w:lineRule="auto"/>
        <w:jc w:val="both"/>
        <w:textAlignment w:val="auto"/>
      </w:pPr>
      <w:r>
        <w:rPr>
          <w:rFonts w:ascii="Arial" w:hAnsi="Arial" w:cs="Arial"/>
          <w:kern w:val="0"/>
          <w:sz w:val="18"/>
          <w:szCs w:val="18"/>
          <w:lang w:eastAsia="ar-SA"/>
        </w:rPr>
        <w:t>Lei potrà rivolgersi al Titolare del trattamento per far valere i Suoi diritti così come previsti dall'articolo 13 GDPR, che per Sua comodità riportiamo di seguito:</w:t>
      </w:r>
    </w:p>
    <w:p w14:paraId="510CF079" w14:textId="77777777" w:rsidR="00BB795A" w:rsidRDefault="00000000">
      <w:pPr>
        <w:widowControl/>
        <w:autoSpaceDE w:val="0"/>
        <w:spacing w:line="276" w:lineRule="auto"/>
        <w:jc w:val="both"/>
        <w:textAlignment w:val="auto"/>
      </w:pPr>
      <w:r>
        <w:rPr>
          <w:rFonts w:ascii="Arial" w:hAnsi="Arial" w:cs="Arial"/>
          <w:b/>
          <w:bCs/>
          <w:kern w:val="0"/>
          <w:sz w:val="18"/>
          <w:szCs w:val="18"/>
          <w:lang w:eastAsia="ar-SA"/>
        </w:rPr>
        <w:t>8. Titolare del trattamento</w:t>
      </w:r>
    </w:p>
    <w:p w14:paraId="787226D9" w14:textId="77777777" w:rsidR="00BB795A" w:rsidRDefault="00000000">
      <w:pPr>
        <w:widowControl/>
        <w:autoSpaceDE w:val="0"/>
        <w:spacing w:line="276" w:lineRule="auto"/>
        <w:jc w:val="both"/>
        <w:textAlignment w:val="auto"/>
      </w:pPr>
      <w:r>
        <w:rPr>
          <w:rFonts w:ascii="Arial" w:hAnsi="Arial" w:cs="Arial"/>
          <w:kern w:val="0"/>
          <w:sz w:val="18"/>
          <w:szCs w:val="18"/>
          <w:lang w:eastAsia="ar-SA"/>
        </w:rPr>
        <w:t xml:space="preserve">I suindicati diritti possono essere esercitati nei confronti del Titolare. A tal fine, la informiamo che titolare del trattamento è l’Azienda Speciale per i Servizi Sociali del Comune di Montesilvano - Piazza I. Montanelli - Palazzo dei Servizi e della Cultura “E. Baldoni” – 65016 Montesilvano (Pe) – </w:t>
      </w:r>
      <w:hyperlink r:id="rId7" w:history="1">
        <w:r>
          <w:rPr>
            <w:rStyle w:val="Collegamentoipertestuale"/>
            <w:rFonts w:ascii="Arial" w:hAnsi="Arial" w:cs="Arial"/>
            <w:color w:val="auto"/>
            <w:kern w:val="0"/>
            <w:sz w:val="18"/>
            <w:szCs w:val="18"/>
            <w:lang w:eastAsia="ar-SA"/>
          </w:rPr>
          <w:t>info@aziendasociale.it</w:t>
        </w:r>
      </w:hyperlink>
      <w:r>
        <w:rPr>
          <w:rFonts w:ascii="Arial" w:hAnsi="Arial" w:cs="Arial"/>
          <w:kern w:val="0"/>
          <w:sz w:val="18"/>
          <w:szCs w:val="18"/>
          <w:lang w:eastAsia="ar-SA"/>
        </w:rPr>
        <w:t xml:space="preserve"> .</w:t>
      </w:r>
    </w:p>
    <w:p w14:paraId="4E494B51" w14:textId="77777777" w:rsidR="00BB795A" w:rsidRDefault="00000000">
      <w:pPr>
        <w:widowControl/>
        <w:autoSpaceDE w:val="0"/>
        <w:spacing w:line="276" w:lineRule="auto"/>
        <w:jc w:val="both"/>
        <w:textAlignment w:val="auto"/>
      </w:pPr>
      <w:r>
        <w:rPr>
          <w:rFonts w:ascii="Arial" w:hAnsi="Arial" w:cs="Arial"/>
          <w:kern w:val="0"/>
          <w:sz w:val="18"/>
          <w:szCs w:val="18"/>
          <w:lang w:eastAsia="ar-SA"/>
        </w:rPr>
        <w:tab/>
      </w:r>
      <w:r>
        <w:rPr>
          <w:rFonts w:ascii="Arial" w:hAnsi="Arial" w:cs="Arial"/>
          <w:kern w:val="0"/>
          <w:sz w:val="18"/>
          <w:szCs w:val="18"/>
          <w:lang w:eastAsia="ar-SA"/>
        </w:rPr>
        <w:tab/>
      </w:r>
    </w:p>
    <w:p w14:paraId="6CDB3F42" w14:textId="77777777" w:rsidR="00BB795A" w:rsidRDefault="00000000">
      <w:pPr>
        <w:widowControl/>
        <w:spacing w:line="276" w:lineRule="auto"/>
        <w:textAlignment w:val="auto"/>
      </w:pPr>
      <w:r>
        <w:rPr>
          <w:rFonts w:ascii="Arial" w:hAnsi="Arial" w:cs="Arial"/>
          <w:i/>
          <w:iCs/>
          <w:kern w:val="0"/>
          <w:sz w:val="18"/>
          <w:szCs w:val="18"/>
          <w:lang w:eastAsia="ar-SA"/>
        </w:rPr>
        <w:t>Montesilvano,</w:t>
      </w:r>
      <w:r>
        <w:rPr>
          <w:rFonts w:ascii="Arial" w:hAnsi="Arial" w:cs="Arial"/>
          <w:i/>
          <w:iCs/>
          <w:kern w:val="0"/>
          <w:sz w:val="18"/>
          <w:szCs w:val="18"/>
          <w:lang w:eastAsia="ar-SA"/>
        </w:rPr>
        <w:tab/>
      </w:r>
      <w:r>
        <w:rPr>
          <w:rFonts w:ascii="Arial" w:hAnsi="Arial" w:cs="Arial"/>
          <w:i/>
          <w:iCs/>
          <w:kern w:val="0"/>
          <w:sz w:val="18"/>
          <w:szCs w:val="18"/>
          <w:lang w:eastAsia="ar-SA"/>
        </w:rPr>
        <w:tab/>
      </w:r>
      <w:r>
        <w:rPr>
          <w:rFonts w:ascii="Arial" w:hAnsi="Arial" w:cs="Arial"/>
          <w:i/>
          <w:iCs/>
          <w:kern w:val="0"/>
          <w:sz w:val="18"/>
          <w:szCs w:val="18"/>
          <w:lang w:eastAsia="ar-SA"/>
        </w:rPr>
        <w:tab/>
        <w:t xml:space="preserve">                           </w:t>
      </w:r>
      <w:r>
        <w:rPr>
          <w:rFonts w:ascii="Arial" w:hAnsi="Arial" w:cs="Arial"/>
          <w:i/>
          <w:iCs/>
          <w:kern w:val="0"/>
          <w:sz w:val="18"/>
          <w:szCs w:val="18"/>
          <w:lang w:eastAsia="ar-SA"/>
        </w:rPr>
        <w:tab/>
      </w:r>
      <w:r>
        <w:rPr>
          <w:rFonts w:ascii="Arial" w:hAnsi="Arial" w:cs="Arial"/>
          <w:i/>
          <w:iCs/>
          <w:kern w:val="0"/>
          <w:sz w:val="18"/>
          <w:szCs w:val="18"/>
          <w:lang w:eastAsia="ar-SA"/>
        </w:rPr>
        <w:tab/>
      </w:r>
      <w:r>
        <w:rPr>
          <w:rFonts w:ascii="Arial" w:hAnsi="Arial" w:cs="Arial"/>
          <w:i/>
          <w:iCs/>
          <w:kern w:val="0"/>
          <w:sz w:val="18"/>
          <w:szCs w:val="18"/>
          <w:lang w:eastAsia="ar-SA"/>
        </w:rPr>
        <w:tab/>
      </w:r>
      <w:r>
        <w:rPr>
          <w:rFonts w:ascii="Arial" w:hAnsi="Arial" w:cs="Arial"/>
          <w:b/>
          <w:i/>
          <w:iCs/>
          <w:kern w:val="0"/>
          <w:sz w:val="18"/>
          <w:szCs w:val="18"/>
          <w:lang w:eastAsia="ar-SA"/>
        </w:rPr>
        <w:t xml:space="preserve"> </w:t>
      </w:r>
      <w:r>
        <w:rPr>
          <w:rFonts w:ascii="Arial" w:hAnsi="Arial" w:cs="Arial"/>
          <w:b/>
          <w:i/>
          <w:iCs/>
          <w:kern w:val="0"/>
          <w:sz w:val="18"/>
          <w:szCs w:val="18"/>
          <w:lang w:eastAsia="ar-SA"/>
        </w:rPr>
        <w:tab/>
      </w:r>
      <w:r>
        <w:rPr>
          <w:rFonts w:ascii="Arial" w:hAnsi="Arial" w:cs="Arial"/>
          <w:b/>
          <w:i/>
          <w:iCs/>
          <w:kern w:val="0"/>
          <w:sz w:val="18"/>
          <w:szCs w:val="18"/>
          <w:lang w:eastAsia="ar-SA"/>
        </w:rPr>
        <w:tab/>
      </w:r>
      <w:r>
        <w:rPr>
          <w:rFonts w:ascii="Arial" w:hAnsi="Arial" w:cs="Arial"/>
          <w:b/>
          <w:kern w:val="0"/>
          <w:sz w:val="18"/>
          <w:szCs w:val="18"/>
          <w:lang w:eastAsia="ar-SA"/>
        </w:rPr>
        <w:t>Il Direttore dell’Azienda Speciale</w:t>
      </w:r>
      <w:r>
        <w:rPr>
          <w:rFonts w:ascii="Arial" w:hAnsi="Arial" w:cs="Arial"/>
          <w:kern w:val="0"/>
          <w:sz w:val="18"/>
          <w:szCs w:val="18"/>
          <w:lang w:eastAsia="ar-SA"/>
        </w:rPr>
        <w:tab/>
      </w:r>
      <w:r>
        <w:rPr>
          <w:rFonts w:ascii="Arial" w:hAnsi="Arial" w:cs="Arial"/>
          <w:kern w:val="0"/>
          <w:sz w:val="18"/>
          <w:szCs w:val="18"/>
          <w:lang w:eastAsia="ar-SA"/>
        </w:rPr>
        <w:tab/>
      </w:r>
      <w:r>
        <w:rPr>
          <w:rFonts w:ascii="Arial" w:hAnsi="Arial" w:cs="Arial"/>
          <w:kern w:val="0"/>
          <w:sz w:val="18"/>
          <w:szCs w:val="18"/>
          <w:lang w:eastAsia="ar-SA"/>
        </w:rPr>
        <w:tab/>
      </w:r>
      <w:r>
        <w:rPr>
          <w:rFonts w:ascii="Arial" w:hAnsi="Arial" w:cs="Arial"/>
          <w:kern w:val="0"/>
          <w:sz w:val="18"/>
          <w:szCs w:val="18"/>
          <w:lang w:eastAsia="ar-SA"/>
        </w:rPr>
        <w:tab/>
      </w:r>
      <w:r>
        <w:rPr>
          <w:rFonts w:ascii="Arial" w:hAnsi="Arial" w:cs="Arial"/>
          <w:kern w:val="0"/>
          <w:sz w:val="18"/>
          <w:szCs w:val="18"/>
          <w:lang w:eastAsia="ar-SA"/>
        </w:rPr>
        <w:tab/>
      </w:r>
      <w:r>
        <w:rPr>
          <w:rFonts w:ascii="Arial" w:hAnsi="Arial" w:cs="Arial"/>
          <w:kern w:val="0"/>
          <w:sz w:val="18"/>
          <w:szCs w:val="18"/>
          <w:lang w:eastAsia="ar-SA"/>
        </w:rPr>
        <w:tab/>
      </w:r>
      <w:r>
        <w:rPr>
          <w:rFonts w:ascii="Arial" w:hAnsi="Arial" w:cs="Arial"/>
          <w:kern w:val="0"/>
          <w:sz w:val="18"/>
          <w:szCs w:val="18"/>
          <w:lang w:eastAsia="ar-SA"/>
        </w:rPr>
        <w:tab/>
      </w:r>
      <w:r>
        <w:rPr>
          <w:rFonts w:ascii="Arial" w:hAnsi="Arial" w:cs="Arial"/>
          <w:kern w:val="0"/>
          <w:sz w:val="18"/>
          <w:szCs w:val="18"/>
          <w:lang w:eastAsia="ar-SA"/>
        </w:rPr>
        <w:tab/>
        <w:t xml:space="preserve">       </w:t>
      </w:r>
      <w:r>
        <w:rPr>
          <w:rFonts w:ascii="Arial" w:hAnsi="Arial" w:cs="Arial"/>
          <w:kern w:val="0"/>
          <w:sz w:val="18"/>
          <w:szCs w:val="18"/>
          <w:lang w:eastAsia="ar-SA"/>
        </w:rPr>
        <w:tab/>
      </w:r>
      <w:r>
        <w:rPr>
          <w:rFonts w:ascii="Arial" w:hAnsi="Arial" w:cs="Arial"/>
          <w:kern w:val="0"/>
          <w:sz w:val="18"/>
          <w:szCs w:val="18"/>
          <w:lang w:eastAsia="ar-SA"/>
        </w:rPr>
        <w:tab/>
        <w:t>(Dott. Eros Donatelli)</w:t>
      </w:r>
    </w:p>
    <w:p w14:paraId="3216C934" w14:textId="77777777" w:rsidR="00BB795A" w:rsidRDefault="00BB795A">
      <w:pPr>
        <w:widowControl/>
        <w:spacing w:line="276" w:lineRule="auto"/>
        <w:textAlignment w:val="auto"/>
        <w:rPr>
          <w:rFonts w:ascii="Arial" w:hAnsi="Arial" w:cs="Arial"/>
          <w:kern w:val="0"/>
          <w:sz w:val="18"/>
          <w:szCs w:val="18"/>
          <w:lang w:eastAsia="ar-SA"/>
        </w:rPr>
      </w:pPr>
    </w:p>
    <w:p w14:paraId="2F319E0B" w14:textId="77777777" w:rsidR="00BB795A" w:rsidRDefault="00BB795A">
      <w:pPr>
        <w:widowControl/>
        <w:spacing w:line="276" w:lineRule="auto"/>
        <w:textAlignment w:val="auto"/>
        <w:rPr>
          <w:rFonts w:ascii="Arial" w:hAnsi="Arial" w:cs="Arial"/>
          <w:kern w:val="0"/>
          <w:sz w:val="18"/>
          <w:szCs w:val="18"/>
          <w:lang w:eastAsia="ar-SA"/>
        </w:rPr>
      </w:pPr>
    </w:p>
    <w:p w14:paraId="1D88D0C8" w14:textId="77777777" w:rsidR="00BB795A" w:rsidRDefault="00000000">
      <w:pPr>
        <w:widowControl/>
        <w:spacing w:line="276" w:lineRule="auto"/>
        <w:textAlignment w:val="auto"/>
        <w:rPr>
          <w:rFonts w:ascii="Arial" w:hAnsi="Arial" w:cs="Arial"/>
          <w:kern w:val="0"/>
          <w:sz w:val="18"/>
          <w:szCs w:val="18"/>
          <w:lang w:eastAsia="ar-SA"/>
        </w:rPr>
      </w:pPr>
      <w:r>
        <w:rPr>
          <w:rFonts w:ascii="Arial" w:hAnsi="Arial" w:cs="Arial"/>
          <w:kern w:val="0"/>
          <w:sz w:val="18"/>
          <w:szCs w:val="18"/>
          <w:lang w:eastAsia="ar-SA"/>
        </w:rPr>
        <w:t>Il/La sottoscritto/a ___________________________________________________, acquisite le informazioni fornite dal titolare del trattamento ai sensi dell’art.13 del GDPR, presta il suo consenso per il trattamento dei dati sensibili necessari per lo svolgimento delle operazioni indicate nell’informativa.</w:t>
      </w:r>
    </w:p>
    <w:p w14:paraId="24BE58C2" w14:textId="77777777" w:rsidR="00BB795A" w:rsidRDefault="00BB795A">
      <w:pPr>
        <w:widowControl/>
        <w:spacing w:line="276" w:lineRule="auto"/>
        <w:textAlignment w:val="auto"/>
        <w:rPr>
          <w:rFonts w:ascii="Arial" w:hAnsi="Arial" w:cs="Arial"/>
          <w:kern w:val="0"/>
          <w:sz w:val="18"/>
          <w:szCs w:val="18"/>
          <w:lang w:eastAsia="ar-SA"/>
        </w:rPr>
      </w:pPr>
    </w:p>
    <w:p w14:paraId="355FC49F" w14:textId="77777777" w:rsidR="00BB795A" w:rsidRDefault="00000000">
      <w:pPr>
        <w:widowControl/>
        <w:spacing w:line="276" w:lineRule="auto"/>
        <w:textAlignment w:val="auto"/>
      </w:pPr>
      <w:r>
        <w:rPr>
          <w:rFonts w:ascii="Arial" w:hAnsi="Arial" w:cs="Arial"/>
          <w:kern w:val="0"/>
          <w:sz w:val="18"/>
          <w:szCs w:val="18"/>
          <w:lang w:eastAsia="ar-SA"/>
        </w:rPr>
        <w:t>FIRMA LEGGIBILE ____________________________________</w:t>
      </w:r>
      <w:bookmarkEnd w:id="0"/>
    </w:p>
    <w:sectPr w:rsidR="00BB795A">
      <w:headerReference w:type="default" r:id="rId8"/>
      <w:footerReference w:type="default" r:id="rId9"/>
      <w:pgSz w:w="11906" w:h="16838"/>
      <w:pgMar w:top="624" w:right="849" w:bottom="624"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CDBC" w14:textId="77777777" w:rsidR="00132111" w:rsidRDefault="00132111">
      <w:r>
        <w:separator/>
      </w:r>
    </w:p>
  </w:endnote>
  <w:endnote w:type="continuationSeparator" w:id="0">
    <w:p w14:paraId="6D27DA87" w14:textId="77777777" w:rsidR="00132111" w:rsidRDefault="0013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바탕">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A8DA" w14:textId="77777777" w:rsidR="00840B28" w:rsidRDefault="00000000">
    <w:pPr>
      <w:pStyle w:val="Pidipagina"/>
      <w:spacing w:line="240" w:lineRule="atLeast"/>
      <w:rPr>
        <w:rFonts w:ascii="Century Gothic" w:hAnsi="Century Gothic" w:cs="Arial"/>
        <w:b/>
        <w:sz w:val="16"/>
        <w:szCs w:val="16"/>
      </w:rPr>
    </w:pPr>
    <w:r>
      <w:rPr>
        <w:rFonts w:ascii="Century Gothic" w:hAnsi="Century Gothic" w:cs="Arial"/>
        <w:b/>
        <w:sz w:val="16"/>
        <w:szCs w:val="16"/>
      </w:rPr>
      <w:t>AZIENDA SPECIALE PER I SERVIZI SOCIALI DEL COMUNE DI MONTESILVANO (PE)</w:t>
    </w:r>
  </w:p>
  <w:p w14:paraId="676CB3FF" w14:textId="77777777" w:rsidR="00840B28" w:rsidRDefault="00000000">
    <w:pPr>
      <w:pStyle w:val="Pidipagina"/>
      <w:spacing w:line="240" w:lineRule="atLeast"/>
    </w:pPr>
    <w:r>
      <w:rPr>
        <w:rFonts w:ascii="Century Gothic" w:hAnsi="Century Gothic" w:cs="Arial"/>
        <w:sz w:val="15"/>
        <w:szCs w:val="15"/>
      </w:rPr>
      <w:t xml:space="preserve">Palazzo dei Servizi e della Cultura "E. Baldoni" - Centralino 085.4481500 e-mail: </w:t>
    </w:r>
    <w:hyperlink r:id="rId1" w:history="1">
      <w:r>
        <w:rPr>
          <w:rStyle w:val="Internetlink"/>
          <w:rFonts w:ascii="Century Gothic" w:hAnsi="Century Gothic" w:cs="Arial"/>
          <w:sz w:val="15"/>
          <w:szCs w:val="15"/>
        </w:rPr>
        <w:t>info@aziendasociale.it</w:t>
      </w:r>
    </w:hyperlink>
    <w:r>
      <w:rPr>
        <w:rFonts w:ascii="Century Gothic" w:hAnsi="Century Gothic" w:cs="Arial"/>
        <w:sz w:val="15"/>
        <w:szCs w:val="15"/>
      </w:rPr>
      <w:t xml:space="preserve"> P.IVA 01701210682 Codice Fisc. </w:t>
    </w:r>
    <w:r>
      <w:rPr>
        <w:rStyle w:val="StrongEmphasis"/>
        <w:rFonts w:ascii="Century Gothic" w:hAnsi="Century Gothic" w:cs="Arial"/>
        <w:b w:val="0"/>
        <w:sz w:val="15"/>
        <w:szCs w:val="15"/>
      </w:rPr>
      <w:t>91071530686</w:t>
    </w:r>
    <w:r>
      <w:rPr>
        <w:rStyle w:val="StrongEmphasis"/>
        <w:rFonts w:ascii="Century Gothic" w:hAnsi="Century Gothic" w:cs="Arial"/>
        <w:sz w:val="15"/>
        <w:szCs w:val="15"/>
      </w:rPr>
      <w:t xml:space="preserve"> - </w:t>
    </w:r>
    <w:r>
      <w:rPr>
        <w:rFonts w:ascii="Century Gothic" w:hAnsi="Century Gothic" w:cs="Arial"/>
        <w:sz w:val="15"/>
        <w:szCs w:val="15"/>
      </w:rPr>
      <w:t xml:space="preserve">Codice univoco fatturazione elettronica: </w:t>
    </w:r>
    <w:r>
      <w:rPr>
        <w:rStyle w:val="StrongEmphasis"/>
        <w:rFonts w:ascii="Century Gothic" w:hAnsi="Century Gothic" w:cs="Arial"/>
        <w:b w:val="0"/>
        <w:sz w:val="15"/>
        <w:szCs w:val="15"/>
      </w:rPr>
      <w:t>UFO3HT</w:t>
    </w:r>
    <w:r>
      <w:rPr>
        <w:rStyle w:val="StrongEmphasis"/>
        <w:rFonts w:ascii="Century Gothic" w:hAnsi="Century Gothic" w:cs="Arial"/>
        <w:sz w:val="15"/>
        <w:szCs w:val="15"/>
      </w:rPr>
      <w:t xml:space="preserve"> / </w:t>
    </w:r>
    <w:r>
      <w:rPr>
        <w:rFonts w:ascii="Century Gothic" w:hAnsi="Century Gothic" w:cs="Arial"/>
        <w:sz w:val="15"/>
        <w:szCs w:val="15"/>
      </w:rPr>
      <w:t xml:space="preserve">Codice </w:t>
    </w:r>
    <w:proofErr w:type="spellStart"/>
    <w:r>
      <w:rPr>
        <w:rFonts w:ascii="Century Gothic" w:hAnsi="Century Gothic" w:cs="Arial"/>
        <w:sz w:val="15"/>
        <w:szCs w:val="15"/>
      </w:rPr>
      <w:t>iPA</w:t>
    </w:r>
    <w:proofErr w:type="spellEnd"/>
    <w:r>
      <w:rPr>
        <w:rFonts w:ascii="Century Gothic" w:hAnsi="Century Gothic" w:cs="Arial"/>
        <w:sz w:val="15"/>
        <w:szCs w:val="15"/>
      </w:rPr>
      <w:t xml:space="preserve">: </w:t>
    </w:r>
    <w:proofErr w:type="spellStart"/>
    <w:r>
      <w:rPr>
        <w:rStyle w:val="StrongEmphasis"/>
        <w:rFonts w:ascii="Century Gothic" w:hAnsi="Century Gothic" w:cs="Arial"/>
        <w:b w:val="0"/>
        <w:sz w:val="15"/>
        <w:szCs w:val="15"/>
      </w:rPr>
      <w:t>asissm</w:t>
    </w:r>
    <w:proofErr w:type="spellEnd"/>
  </w:p>
  <w:p w14:paraId="504220B1" w14:textId="77777777" w:rsidR="00840B28" w:rsidRDefault="00000000">
    <w:pPr>
      <w:pStyle w:val="Pidipagina"/>
      <w:jc w:val="center"/>
    </w:pPr>
    <w:r>
      <w:rPr>
        <w:rFonts w:ascii="Arial" w:hAnsi="Arial" w:cs="Arial"/>
        <w:sz w:val="16"/>
        <w:szCs w:val="16"/>
      </w:rPr>
      <w:t xml:space="preserve">pag. </w:t>
    </w:r>
    <w:r>
      <w:fldChar w:fldCharType="begin"/>
    </w:r>
    <w:r>
      <w:instrText xml:space="preserve"> PAGE </w:instrText>
    </w:r>
    <w:r>
      <w:fldChar w:fldCharType="separate"/>
    </w:r>
    <w:r>
      <w:t>1</w:t>
    </w:r>
    <w:r>
      <w:fldChar w:fldCharType="end"/>
    </w:r>
    <w:r>
      <w:rPr>
        <w:rFonts w:ascii="Arial" w:hAnsi="Arial" w:cs="Arial"/>
        <w:sz w:val="16"/>
        <w:szCs w:val="16"/>
      </w:rPr>
      <w:t xml:space="preserve"> di </w:t>
    </w:r>
    <w:fldSimple w:instr=" NUMPAGES ">
      <w:r>
        <w:t>1</w:t>
      </w:r>
    </w:fldSimple>
  </w:p>
  <w:p w14:paraId="13ED0517" w14:textId="77777777" w:rsidR="00840B28" w:rsidRDefault="00000000">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B047" w14:textId="77777777" w:rsidR="00132111" w:rsidRDefault="00132111">
      <w:r>
        <w:rPr>
          <w:color w:val="000000"/>
        </w:rPr>
        <w:separator/>
      </w:r>
    </w:p>
  </w:footnote>
  <w:footnote w:type="continuationSeparator" w:id="0">
    <w:p w14:paraId="2343F2D2" w14:textId="77777777" w:rsidR="00132111" w:rsidRDefault="00132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0B22" w14:textId="77777777" w:rsidR="00840B28" w:rsidRDefault="00000000">
    <w:pPr>
      <w:pStyle w:val="Intestazione"/>
    </w:pPr>
    <w:r>
      <w:t xml:space="preserve">  </w:t>
    </w:r>
    <w:r>
      <w:rPr>
        <w:noProof/>
      </w:rPr>
      <w:drawing>
        <wp:inline distT="0" distB="0" distL="0" distR="0" wp14:anchorId="094309B1" wp14:editId="6BD76E71">
          <wp:extent cx="1951923" cy="781199"/>
          <wp:effectExtent l="0" t="0" r="0" b="0"/>
          <wp:docPr id="1707266675"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73" t="-174" r="-73" b="-174"/>
                  <a:stretch>
                    <a:fillRect/>
                  </a:stretch>
                </pic:blipFill>
                <pic:spPr>
                  <a:xfrm>
                    <a:off x="0" y="0"/>
                    <a:ext cx="1951923" cy="781199"/>
                  </a:xfrm>
                  <a:prstGeom prst="rect">
                    <a:avLst/>
                  </a:prstGeom>
                  <a:noFill/>
                  <a:ln>
                    <a:noFill/>
                    <a:prstDash/>
                  </a:ln>
                </pic:spPr>
              </pic:pic>
            </a:graphicData>
          </a:graphic>
        </wp:inline>
      </w:drawing>
    </w:r>
    <w:r>
      <w:t xml:space="preserve">  </w:t>
    </w:r>
    <w:r>
      <w:tab/>
    </w:r>
    <w:r>
      <w:tab/>
    </w:r>
    <w:r>
      <w:rPr>
        <w:noProof/>
      </w:rPr>
      <w:drawing>
        <wp:inline distT="0" distB="0" distL="0" distR="0" wp14:anchorId="42B4C628" wp14:editId="2C22D5F5">
          <wp:extent cx="895316" cy="857158"/>
          <wp:effectExtent l="0" t="0" r="34" b="0"/>
          <wp:docPr id="106180821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l="-129" t="-149" r="-129" b="-149"/>
                  <a:stretch>
                    <a:fillRect/>
                  </a:stretch>
                </pic:blipFill>
                <pic:spPr>
                  <a:xfrm>
                    <a:off x="0" y="0"/>
                    <a:ext cx="895316" cy="857158"/>
                  </a:xfrm>
                  <a:prstGeom prst="rect">
                    <a:avLst/>
                  </a:prstGeom>
                  <a:noFill/>
                  <a:ln>
                    <a:noFill/>
                    <a:prstDash/>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956"/>
    <w:multiLevelType w:val="multilevel"/>
    <w:tmpl w:val="59489B3A"/>
    <w:styleLink w:val="WWNum11"/>
    <w:lvl w:ilvl="0">
      <w:start w:val="1"/>
      <w:numFmt w:val="upperLetter"/>
      <w:lvlText w:val="[%1]"/>
      <w:lvlJc w:val="left"/>
      <w:pPr>
        <w:ind w:left="1287" w:hanging="360"/>
      </w:pPr>
      <w:rPr>
        <w:rFonts w:cs="Courier New"/>
      </w:r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1" w15:restartNumberingAfterBreak="0">
    <w:nsid w:val="0D220731"/>
    <w:multiLevelType w:val="multilevel"/>
    <w:tmpl w:val="146A7416"/>
    <w:styleLink w:val="WWNum14"/>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2" w15:restartNumberingAfterBreak="0">
    <w:nsid w:val="0F1F5AD1"/>
    <w:multiLevelType w:val="multilevel"/>
    <w:tmpl w:val="9C2853F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12D23E56"/>
    <w:multiLevelType w:val="multilevel"/>
    <w:tmpl w:val="583A02C2"/>
    <w:styleLink w:val="WWNum15"/>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4" w15:restartNumberingAfterBreak="0">
    <w:nsid w:val="15A92956"/>
    <w:multiLevelType w:val="multilevel"/>
    <w:tmpl w:val="13A01F80"/>
    <w:styleLink w:val="WWNum13"/>
    <w:lvl w:ilvl="0">
      <w:numFmt w:val="bullet"/>
      <w:lvlText w:val=""/>
      <w:lvlJc w:val="left"/>
      <w:pPr>
        <w:ind w:left="360" w:hanging="360"/>
      </w:pPr>
      <w:rPr>
        <w:rFonts w:ascii="Times New Roman" w:hAnsi="Times New Roman" w:cs="Wingdings"/>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5" w15:restartNumberingAfterBreak="0">
    <w:nsid w:val="18F766F8"/>
    <w:multiLevelType w:val="multilevel"/>
    <w:tmpl w:val="1E72756C"/>
    <w:styleLink w:val="WWNum7"/>
    <w:lvl w:ilvl="0">
      <w:numFmt w:val="bullet"/>
      <w:lvlText w:val=""/>
      <w:lvlJc w:val="left"/>
      <w:pPr>
        <w:ind w:left="360" w:hanging="360"/>
      </w:pPr>
      <w:rPr>
        <w:rFonts w:ascii="Times New Roman" w:hAnsi="Times New Roman" w:cs="Wingdings"/>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6" w15:restartNumberingAfterBreak="0">
    <w:nsid w:val="1CAB7643"/>
    <w:multiLevelType w:val="multilevel"/>
    <w:tmpl w:val="600E5C0A"/>
    <w:styleLink w:val="WW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1F4B3B34"/>
    <w:multiLevelType w:val="multilevel"/>
    <w:tmpl w:val="DFD6BB90"/>
    <w:styleLink w:val="WWNum10"/>
    <w:lvl w:ilvl="0">
      <w:numFmt w:val="bullet"/>
      <w:lvlText w:val=""/>
      <w:lvlJc w:val="left"/>
      <w:pPr>
        <w:ind w:left="36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 w15:restartNumberingAfterBreak="0">
    <w:nsid w:val="1FAD67C2"/>
    <w:multiLevelType w:val="multilevel"/>
    <w:tmpl w:val="84AAD03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279542E8"/>
    <w:multiLevelType w:val="multilevel"/>
    <w:tmpl w:val="1502577C"/>
    <w:styleLink w:val="WWNum4"/>
    <w:lvl w:ilvl="0">
      <w:numFmt w:val="bullet"/>
      <w:lvlText w:val=""/>
      <w:lvlJc w:val="left"/>
      <w:pPr>
        <w:ind w:left="720" w:hanging="360"/>
      </w:pPr>
      <w:rPr>
        <w:rFonts w:ascii="Times New Roman" w:hAnsi="Times New Roman" w:cs="Wingdings"/>
        <w:sz w:val="16"/>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10" w15:restartNumberingAfterBreak="0">
    <w:nsid w:val="2D154B6F"/>
    <w:multiLevelType w:val="multilevel"/>
    <w:tmpl w:val="42E6DCC6"/>
    <w:styleLink w:val="WWNum8"/>
    <w:lvl w:ilvl="0">
      <w:start w:val="1"/>
      <w:numFmt w:val="decimal"/>
      <w:lvlText w:val="%1."/>
      <w:lvlJc w:val="left"/>
      <w:pPr>
        <w:ind w:left="720" w:hanging="360"/>
      </w:pPr>
      <w:rPr>
        <w:rFonts w:eastAsia="Batang, 바탕" w:cs="Calibri"/>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31BD5D89"/>
    <w:multiLevelType w:val="multilevel"/>
    <w:tmpl w:val="493CF6F8"/>
    <w:styleLink w:val="WWNum2"/>
    <w:lvl w:ilvl="0">
      <w:numFmt w:val="bullet"/>
      <w:lvlText w:val=""/>
      <w:lvlJc w:val="left"/>
      <w:pPr>
        <w:ind w:left="360" w:hanging="360"/>
      </w:pPr>
      <w:rPr>
        <w:rFonts w:ascii="Times New Roman" w:hAnsi="Times New Roman" w:cs="Wingdings"/>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12" w15:restartNumberingAfterBreak="0">
    <w:nsid w:val="3D0246A7"/>
    <w:multiLevelType w:val="multilevel"/>
    <w:tmpl w:val="4A9E1DD4"/>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4D1D2559"/>
    <w:multiLevelType w:val="multilevel"/>
    <w:tmpl w:val="ECB473C4"/>
    <w:styleLink w:val="WWNum17"/>
    <w:lvl w:ilvl="0">
      <w:numFmt w:val="bullet"/>
      <w:lvlText w:val=""/>
      <w:lvlJc w:val="left"/>
      <w:pPr>
        <w:ind w:left="36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14" w15:restartNumberingAfterBreak="0">
    <w:nsid w:val="578E3077"/>
    <w:multiLevelType w:val="multilevel"/>
    <w:tmpl w:val="F82C7C80"/>
    <w:styleLink w:val="WWNum3"/>
    <w:lvl w:ilvl="0">
      <w:numFmt w:val="bullet"/>
      <w:lvlText w:val=""/>
      <w:lvlJc w:val="left"/>
      <w:pPr>
        <w:ind w:left="720" w:hanging="360"/>
      </w:pPr>
      <w:rPr>
        <w:rFonts w:ascii="Times New Roman" w:hAnsi="Times New Roman" w:cs="Wingdings"/>
        <w:sz w:val="15"/>
        <w:szCs w:val="14"/>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15" w15:restartNumberingAfterBreak="0">
    <w:nsid w:val="57EC51B9"/>
    <w:multiLevelType w:val="multilevel"/>
    <w:tmpl w:val="B51EB6A6"/>
    <w:styleLink w:val="WWNum9"/>
    <w:lvl w:ilvl="0">
      <w:numFmt w:val="bullet"/>
      <w:lvlText w:val=""/>
      <w:lvlJc w:val="left"/>
      <w:pPr>
        <w:ind w:left="720" w:hanging="360"/>
      </w:pPr>
      <w:rPr>
        <w:rFonts w:ascii="Times New Roman" w:hAnsi="Times New Roman" w:cs="Wingdings"/>
        <w:sz w:val="16"/>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16" w15:restartNumberingAfterBreak="0">
    <w:nsid w:val="63A7419A"/>
    <w:multiLevelType w:val="multilevel"/>
    <w:tmpl w:val="DA8830FE"/>
    <w:styleLink w:val="WWNum12"/>
    <w:lvl w:ilvl="0">
      <w:numFmt w:val="bullet"/>
      <w:lvlText w:val=""/>
      <w:lvlJc w:val="left"/>
      <w:pPr>
        <w:ind w:left="720" w:hanging="360"/>
      </w:pPr>
      <w:rPr>
        <w:rFonts w:ascii="Times New Roman" w:hAnsi="Times New Roman" w:cs="Wingdings"/>
        <w:sz w:val="15"/>
        <w:szCs w:val="14"/>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17" w15:restartNumberingAfterBreak="0">
    <w:nsid w:val="796C641B"/>
    <w:multiLevelType w:val="multilevel"/>
    <w:tmpl w:val="3D426B1E"/>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899852398">
    <w:abstractNumId w:val="17"/>
  </w:num>
  <w:num w:numId="2" w16cid:durableId="651106454">
    <w:abstractNumId w:val="11"/>
  </w:num>
  <w:num w:numId="3" w16cid:durableId="1890221552">
    <w:abstractNumId w:val="14"/>
  </w:num>
  <w:num w:numId="4" w16cid:durableId="1337420834">
    <w:abstractNumId w:val="9"/>
  </w:num>
  <w:num w:numId="5" w16cid:durableId="871528940">
    <w:abstractNumId w:val="8"/>
  </w:num>
  <w:num w:numId="6" w16cid:durableId="785546292">
    <w:abstractNumId w:val="6"/>
  </w:num>
  <w:num w:numId="7" w16cid:durableId="687103376">
    <w:abstractNumId w:val="5"/>
  </w:num>
  <w:num w:numId="8" w16cid:durableId="463352436">
    <w:abstractNumId w:val="10"/>
  </w:num>
  <w:num w:numId="9" w16cid:durableId="1251623880">
    <w:abstractNumId w:val="15"/>
  </w:num>
  <w:num w:numId="10" w16cid:durableId="37560348">
    <w:abstractNumId w:val="7"/>
  </w:num>
  <w:num w:numId="11" w16cid:durableId="1053042268">
    <w:abstractNumId w:val="0"/>
  </w:num>
  <w:num w:numId="12" w16cid:durableId="95293254">
    <w:abstractNumId w:val="16"/>
  </w:num>
  <w:num w:numId="13" w16cid:durableId="1815757811">
    <w:abstractNumId w:val="4"/>
  </w:num>
  <w:num w:numId="14" w16cid:durableId="2044205497">
    <w:abstractNumId w:val="1"/>
  </w:num>
  <w:num w:numId="15" w16cid:durableId="192882378">
    <w:abstractNumId w:val="3"/>
  </w:num>
  <w:num w:numId="16" w16cid:durableId="1703356967">
    <w:abstractNumId w:val="12"/>
  </w:num>
  <w:num w:numId="17" w16cid:durableId="1665083115">
    <w:abstractNumId w:val="13"/>
  </w:num>
  <w:num w:numId="18" w16cid:durableId="1088312438">
    <w:abstractNumId w:val="2"/>
  </w:num>
  <w:num w:numId="19" w16cid:durableId="124587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B795A"/>
    <w:rsid w:val="00132111"/>
    <w:rsid w:val="00880C46"/>
    <w:rsid w:val="00BB79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79B9"/>
  <w15:docId w15:val="{39D0F5C7-E79E-446A-A169-6B64C01C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Textbody"/>
    <w:uiPriority w:val="9"/>
    <w:qFormat/>
    <w:pPr>
      <w:keepNext/>
      <w:jc w:val="center"/>
      <w:outlineLvl w:val="0"/>
    </w:pPr>
    <w:rPr>
      <w:b/>
      <w:sz w:val="36"/>
    </w:rPr>
  </w:style>
  <w:style w:type="paragraph" w:styleId="Titolo2">
    <w:name w:val="heading 2"/>
    <w:basedOn w:val="Standard"/>
    <w:next w:val="Textbody"/>
    <w:uiPriority w:val="9"/>
    <w:semiHidden/>
    <w:unhideWhenUsed/>
    <w:qFormat/>
    <w:pPr>
      <w:keepNext/>
      <w:jc w:val="right"/>
      <w:outlineLvl w:val="1"/>
    </w:pPr>
    <w:rPr>
      <w:b/>
      <w:sz w:val="24"/>
    </w:rPr>
  </w:style>
  <w:style w:type="paragraph" w:styleId="Titolo3">
    <w:name w:val="heading 3"/>
    <w:basedOn w:val="Standard"/>
    <w:next w:val="Textbody"/>
    <w:uiPriority w:val="9"/>
    <w:semiHidden/>
    <w:unhideWhenUsed/>
    <w:qFormat/>
    <w:pPr>
      <w:keepNext/>
      <w:jc w:val="right"/>
      <w:outlineLvl w:val="2"/>
    </w:pPr>
    <w:rPr>
      <w:b/>
      <w:sz w:val="24"/>
      <w:u w:val="single"/>
    </w:rPr>
  </w:style>
  <w:style w:type="paragraph" w:styleId="Titolo4">
    <w:name w:val="heading 4"/>
    <w:basedOn w:val="Standard"/>
    <w:next w:val="Textbody"/>
    <w:uiPriority w:val="9"/>
    <w:semiHidden/>
    <w:unhideWhenUsed/>
    <w:qFormat/>
    <w:pPr>
      <w:keepNext/>
      <w:spacing w:line="480" w:lineRule="auto"/>
      <w:jc w:val="center"/>
      <w:outlineLvl w:val="3"/>
    </w:pPr>
    <w:rPr>
      <w:sz w:val="24"/>
    </w:rPr>
  </w:style>
  <w:style w:type="paragraph" w:styleId="Titolo5">
    <w:name w:val="heading 5"/>
    <w:basedOn w:val="Standard"/>
    <w:next w:val="Textbody"/>
    <w:uiPriority w:val="9"/>
    <w:semiHidden/>
    <w:unhideWhenUsed/>
    <w:qFormat/>
    <w:pPr>
      <w:keepNext/>
      <w:jc w:val="right"/>
      <w:outlineLvl w:val="4"/>
    </w:pPr>
    <w:rPr>
      <w:sz w:val="24"/>
    </w:rPr>
  </w:style>
  <w:style w:type="paragraph" w:styleId="Titolo6">
    <w:name w:val="heading 6"/>
    <w:basedOn w:val="Standard"/>
    <w:next w:val="Textbody"/>
    <w:uiPriority w:val="9"/>
    <w:semiHidden/>
    <w:unhideWhenUsed/>
    <w:qFormat/>
    <w:pPr>
      <w:keepNext/>
      <w:jc w:val="right"/>
      <w:outlineLvl w:val="5"/>
    </w:pPr>
    <w:rPr>
      <w:sz w:val="24"/>
      <w:u w:val="single"/>
    </w:rPr>
  </w:style>
  <w:style w:type="paragraph" w:styleId="Titolo7">
    <w:name w:val="heading 7"/>
    <w:basedOn w:val="Standard"/>
    <w:next w:val="Textbody"/>
    <w:pPr>
      <w:keepNext/>
      <w:jc w:val="both"/>
      <w:outlineLvl w:val="6"/>
    </w:pPr>
    <w:rPr>
      <w:b/>
      <w:sz w:val="28"/>
    </w:rPr>
  </w:style>
  <w:style w:type="paragraph" w:styleId="Titolo8">
    <w:name w:val="heading 8"/>
    <w:basedOn w:val="Standard"/>
    <w:next w:val="Textbody"/>
    <w:pPr>
      <w:keepNext/>
      <w:jc w:val="center"/>
      <w:outlineLvl w:val="7"/>
    </w:pPr>
    <w:rPr>
      <w:b/>
      <w:sz w:val="28"/>
      <w:u w:val="single"/>
    </w:rPr>
  </w:style>
  <w:style w:type="paragraph" w:styleId="Titolo9">
    <w:name w:val="heading 9"/>
    <w:basedOn w:val="Standard"/>
    <w:next w:val="Textbody"/>
    <w:pPr>
      <w:keepNext/>
      <w:outlineLvl w:val="8"/>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color w:val="00000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line="360" w:lineRule="auto"/>
      <w:jc w:val="both"/>
    </w:pPr>
    <w:rPr>
      <w:sz w:val="24"/>
    </w:r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styleId="Corpodeltesto2">
    <w:name w:val="Body Text 2"/>
    <w:basedOn w:val="Standard"/>
    <w:rPr>
      <w:color w:val="000000"/>
      <w:sz w:val="22"/>
    </w:rPr>
  </w:style>
  <w:style w:type="paragraph" w:styleId="Corpodeltesto3">
    <w:name w:val="Body Text 3"/>
    <w:basedOn w:val="Standard"/>
    <w:pPr>
      <w:jc w:val="both"/>
    </w:pPr>
    <w:rPr>
      <w:bCs/>
      <w:sz w:val="28"/>
    </w:rPr>
  </w:style>
  <w:style w:type="paragraph" w:styleId="Paragrafoelenco">
    <w:name w:val="List Paragraph"/>
    <w:basedOn w:val="Standard"/>
    <w:pPr>
      <w:spacing w:after="200" w:line="276" w:lineRule="auto"/>
      <w:ind w:left="720"/>
    </w:pPr>
    <w:rPr>
      <w:rFonts w:ascii="Calibri" w:eastAsia="Calibri" w:hAnsi="Calibri" w:cs="Calibri"/>
      <w:sz w:val="22"/>
      <w:szCs w:val="22"/>
      <w:lang w:eastAsia="en-US"/>
    </w:rPr>
  </w:style>
  <w:style w:type="paragraph" w:styleId="Testofumetto">
    <w:name w:val="Balloon Text"/>
    <w:basedOn w:val="Standard"/>
    <w:rPr>
      <w:rFonts w:ascii="Tahoma" w:eastAsia="Tahoma" w:hAnsi="Tahoma" w:cs="Tahoma"/>
      <w:sz w:val="16"/>
      <w:szCs w:val="16"/>
    </w:rPr>
  </w:style>
  <w:style w:type="paragraph" w:customStyle="1" w:styleId="Corpodeltesto31">
    <w:name w:val="Corpo del testo 31"/>
    <w:basedOn w:val="Standard"/>
    <w:pPr>
      <w:jc w:val="both"/>
    </w:pPr>
    <w:rPr>
      <w:rFonts w:cs="Calibri"/>
      <w:sz w:val="36"/>
      <w:szCs w:val="36"/>
      <w:lang w:eastAsia="ar-SA"/>
    </w:rPr>
  </w:style>
  <w:style w:type="paragraph" w:customStyle="1" w:styleId="TableContents">
    <w:name w:val="Table Contents"/>
    <w:basedOn w:val="Standard"/>
    <w:pPr>
      <w:suppressLineNumbers/>
    </w:pPr>
  </w:style>
  <w:style w:type="paragraph" w:customStyle="1" w:styleId="Default">
    <w:name w:val="Default"/>
    <w:pPr>
      <w:widowControl/>
      <w:suppressAutoHyphens/>
    </w:pPr>
    <w:rPr>
      <w:color w:val="000000"/>
      <w:sz w:val="24"/>
    </w:rPr>
  </w:style>
  <w:style w:type="paragraph" w:customStyle="1" w:styleId="TableHeading">
    <w:name w:val="Table Heading"/>
    <w:basedOn w:val="TableContents"/>
    <w:pPr>
      <w:jc w:val="center"/>
    </w:pPr>
    <w:rPr>
      <w:b/>
      <w:bCs/>
    </w:rPr>
  </w:style>
  <w:style w:type="character" w:customStyle="1" w:styleId="Internetlink">
    <w:name w:val="Internet link"/>
    <w:rPr>
      <w:color w:val="0000FF"/>
      <w:u w:val="single"/>
    </w:rPr>
  </w:style>
  <w:style w:type="character" w:customStyle="1" w:styleId="TestofumettoCarattere">
    <w:name w:val="Testo fumetto Carattere"/>
    <w:rPr>
      <w:rFonts w:ascii="Tahoma" w:eastAsia="Tahoma" w:hAnsi="Tahoma" w:cs="Tahoma"/>
      <w:sz w:val="16"/>
      <w:szCs w:val="16"/>
    </w:rPr>
  </w:style>
  <w:style w:type="character" w:customStyle="1" w:styleId="IntestazioneCarattere">
    <w:name w:val="Intestazione Carattere"/>
    <w:basedOn w:val="Carpredefinitoparagrafo"/>
  </w:style>
  <w:style w:type="character" w:customStyle="1" w:styleId="StrongEmphasis">
    <w:name w:val="Strong Emphasis"/>
    <w:rPr>
      <w:b/>
      <w:bCs/>
    </w:rPr>
  </w:style>
  <w:style w:type="character" w:customStyle="1" w:styleId="PidipaginaCarattere">
    <w:name w:val="Piè di pagina Carattere"/>
  </w:style>
  <w:style w:type="character" w:styleId="Menzionenonrisolta">
    <w:name w:val="Unresolved Mention"/>
    <w:basedOn w:val="Carpredefinitoparagrafo"/>
    <w:rPr>
      <w:color w:val="605E5C"/>
    </w:rPr>
  </w:style>
  <w:style w:type="character" w:styleId="Testosegnaposto">
    <w:name w:val="Placeholder Text"/>
    <w:basedOn w:val="Carpredefinitoparagrafo"/>
    <w:rPr>
      <w:color w:val="808080"/>
    </w:rPr>
  </w:style>
  <w:style w:type="character" w:customStyle="1" w:styleId="ListLabel1">
    <w:name w:val="ListLabel 1"/>
    <w:rPr>
      <w:b/>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ascii="Century Gothic" w:eastAsia="Century Gothic" w:hAnsi="Century Gothic" w:cs="Century Gothic"/>
      <w:b/>
      <w:sz w:val="20"/>
    </w:rPr>
  </w:style>
  <w:style w:type="character" w:customStyle="1" w:styleId="ListLabel36">
    <w:name w:val="ListLabel 36"/>
    <w:rPr>
      <w:rFonts w:ascii="Century Gothic" w:eastAsia="Century Gothic" w:hAnsi="Century Gothic" w:cs="Century Gothic"/>
      <w:b/>
      <w:sz w:val="18"/>
      <w:szCs w:val="18"/>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ascii="Century Gothic" w:eastAsia="Century Gothic" w:hAnsi="Century Gothic" w:cs="Century Gothic"/>
      <w:sz w:val="16"/>
      <w:szCs w:val="14"/>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b/>
      <w:sz w:val="18"/>
      <w:szCs w:val="18"/>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ascii="Century Gothic" w:eastAsia="Century Gothic" w:hAnsi="Century Gothic" w:cs="Arial"/>
      <w:sz w:val="15"/>
      <w:szCs w:val="15"/>
    </w:rPr>
  </w:style>
  <w:style w:type="character" w:customStyle="1" w:styleId="ListLabel52">
    <w:name w:val="ListLabel 52"/>
    <w:rPr>
      <w:rFonts w:cs="Wingdings"/>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cs="Symbol"/>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ascii="Century Gothic" w:eastAsia="Century Gothic" w:hAnsi="Century Gothic" w:cs="Wingdings"/>
      <w:sz w:val="15"/>
      <w:szCs w:val="14"/>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rPr>
      <w:rFonts w:cs="Symbol"/>
    </w:rPr>
  </w:style>
  <w:style w:type="character" w:customStyle="1" w:styleId="ListLabel65">
    <w:name w:val="ListLabel 65"/>
    <w:rPr>
      <w:rFonts w:cs="Courier New"/>
    </w:rPr>
  </w:style>
  <w:style w:type="character" w:customStyle="1" w:styleId="ListLabel66">
    <w:name w:val="ListLabel 66"/>
    <w:rPr>
      <w:rFonts w:cs="Wingdings"/>
    </w:rPr>
  </w:style>
  <w:style w:type="character" w:customStyle="1" w:styleId="ListLabel67">
    <w:name w:val="ListLabel 67"/>
    <w:rPr>
      <w:rFonts w:cs="Symbol"/>
    </w:rPr>
  </w:style>
  <w:style w:type="character" w:customStyle="1" w:styleId="ListLabel68">
    <w:name w:val="ListLabel 68"/>
    <w:rPr>
      <w:rFonts w:cs="Courier New"/>
    </w:rPr>
  </w:style>
  <w:style w:type="character" w:customStyle="1" w:styleId="ListLabel69">
    <w:name w:val="ListLabel 69"/>
    <w:rPr>
      <w:rFonts w:cs="Wingdings"/>
    </w:rPr>
  </w:style>
  <w:style w:type="character" w:customStyle="1" w:styleId="ListLabel70">
    <w:name w:val="ListLabel 70"/>
    <w:rPr>
      <w:rFonts w:ascii="Century Gothic" w:eastAsia="Century Gothic" w:hAnsi="Century Gothic" w:cs="Wingdings"/>
      <w:sz w:val="16"/>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73">
    <w:name w:val="ListLabel 73"/>
    <w:rPr>
      <w:rFonts w:cs="Symbol"/>
    </w:rPr>
  </w:style>
  <w:style w:type="character" w:customStyle="1" w:styleId="ListLabel74">
    <w:name w:val="ListLabel 74"/>
    <w:rPr>
      <w:rFonts w:cs="Courier New"/>
    </w:rPr>
  </w:style>
  <w:style w:type="character" w:customStyle="1" w:styleId="ListLabel75">
    <w:name w:val="ListLabel 75"/>
    <w:rPr>
      <w:rFonts w:cs="Wingdings"/>
    </w:rPr>
  </w:style>
  <w:style w:type="character" w:customStyle="1" w:styleId="ListLabel76">
    <w:name w:val="ListLabel 76"/>
    <w:rPr>
      <w:rFonts w:cs="Symbol"/>
    </w:rPr>
  </w:style>
  <w:style w:type="character" w:customStyle="1" w:styleId="ListLabel77">
    <w:name w:val="ListLabel 77"/>
    <w:rPr>
      <w:rFonts w:cs="Courier New"/>
    </w:rPr>
  </w:style>
  <w:style w:type="character" w:customStyle="1" w:styleId="ListLabel78">
    <w:name w:val="ListLabel 78"/>
    <w:rPr>
      <w:rFonts w:cs="Wingdings"/>
    </w:rPr>
  </w:style>
  <w:style w:type="character" w:customStyle="1" w:styleId="ListLabel79">
    <w:name w:val="ListLabel 79"/>
    <w:rPr>
      <w:rFonts w:ascii="Century Gothic" w:eastAsia="Century Gothic" w:hAnsi="Century Gothic" w:cs="Arial"/>
      <w:sz w:val="15"/>
      <w:szCs w:val="15"/>
    </w:rPr>
  </w:style>
  <w:style w:type="character" w:customStyle="1" w:styleId="ListLabel80">
    <w:name w:val="ListLabel 80"/>
    <w:rPr>
      <w:rFonts w:cs="Wingdings"/>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rFonts w:cs="Symbol"/>
    </w:rPr>
  </w:style>
  <w:style w:type="character" w:customStyle="1" w:styleId="ListLabel84">
    <w:name w:val="ListLabel 84"/>
    <w:rPr>
      <w:rFonts w:cs="Courier New"/>
    </w:rPr>
  </w:style>
  <w:style w:type="character" w:customStyle="1" w:styleId="ListLabel85">
    <w:name w:val="ListLabel 85"/>
    <w:rPr>
      <w:rFonts w:cs="Wingdings"/>
    </w:rPr>
  </w:style>
  <w:style w:type="character" w:customStyle="1" w:styleId="ListLabel86">
    <w:name w:val="ListLabel 86"/>
    <w:rPr>
      <w:rFonts w:cs="Symbol"/>
    </w:rPr>
  </w:style>
  <w:style w:type="character" w:customStyle="1" w:styleId="ListLabel87">
    <w:name w:val="ListLabel 87"/>
    <w:rPr>
      <w:rFonts w:cs="Courier New"/>
    </w:rPr>
  </w:style>
  <w:style w:type="character" w:customStyle="1" w:styleId="ListLabel88">
    <w:name w:val="ListLabel 88"/>
    <w:rPr>
      <w:rFonts w:cs="Wingdings"/>
    </w:rPr>
  </w:style>
  <w:style w:type="character" w:customStyle="1" w:styleId="ListLabel89">
    <w:name w:val="ListLabel 89"/>
    <w:rPr>
      <w:rFonts w:ascii="Century Gothic" w:eastAsia="Century Gothic" w:hAnsi="Century Gothic" w:cs="Wingdings"/>
      <w:sz w:val="15"/>
      <w:szCs w:val="14"/>
    </w:rPr>
  </w:style>
  <w:style w:type="character" w:customStyle="1" w:styleId="ListLabel90">
    <w:name w:val="ListLabel 90"/>
    <w:rPr>
      <w:rFonts w:cs="Courier New"/>
    </w:rPr>
  </w:style>
  <w:style w:type="character" w:customStyle="1" w:styleId="ListLabel91">
    <w:name w:val="ListLabel 91"/>
    <w:rPr>
      <w:rFonts w:cs="Wingdings"/>
    </w:rPr>
  </w:style>
  <w:style w:type="character" w:customStyle="1" w:styleId="ListLabel92">
    <w:name w:val="ListLabel 92"/>
    <w:rPr>
      <w:rFonts w:cs="Symbol"/>
    </w:rPr>
  </w:style>
  <w:style w:type="character" w:customStyle="1" w:styleId="ListLabel93">
    <w:name w:val="ListLabel 93"/>
    <w:rPr>
      <w:rFonts w:cs="Courier New"/>
    </w:rPr>
  </w:style>
  <w:style w:type="character" w:customStyle="1" w:styleId="ListLabel94">
    <w:name w:val="ListLabel 94"/>
    <w:rPr>
      <w:rFonts w:cs="Wingdings"/>
    </w:rPr>
  </w:style>
  <w:style w:type="character" w:customStyle="1" w:styleId="ListLabel95">
    <w:name w:val="ListLabel 95"/>
    <w:rPr>
      <w:rFonts w:cs="Symbol"/>
    </w:rPr>
  </w:style>
  <w:style w:type="character" w:customStyle="1" w:styleId="ListLabel96">
    <w:name w:val="ListLabel 96"/>
    <w:rPr>
      <w:rFonts w:cs="Courier New"/>
    </w:rPr>
  </w:style>
  <w:style w:type="character" w:customStyle="1" w:styleId="ListLabel97">
    <w:name w:val="ListLabel 97"/>
    <w:rPr>
      <w:rFonts w:cs="Wingdings"/>
    </w:rPr>
  </w:style>
  <w:style w:type="character" w:customStyle="1" w:styleId="ListLabel98">
    <w:name w:val="ListLabel 98"/>
    <w:rPr>
      <w:rFonts w:ascii="Century Gothic" w:eastAsia="Century Gothic" w:hAnsi="Century Gothic" w:cs="Wingdings"/>
      <w:sz w:val="16"/>
    </w:rPr>
  </w:style>
  <w:style w:type="character" w:customStyle="1" w:styleId="ListLabel99">
    <w:name w:val="ListLabel 99"/>
    <w:rPr>
      <w:rFonts w:cs="Courier New"/>
    </w:rPr>
  </w:style>
  <w:style w:type="character" w:customStyle="1" w:styleId="ListLabel100">
    <w:name w:val="ListLabel 100"/>
    <w:rPr>
      <w:rFonts w:cs="Wingdings"/>
    </w:rPr>
  </w:style>
  <w:style w:type="character" w:customStyle="1" w:styleId="ListLabel101">
    <w:name w:val="ListLabel 101"/>
    <w:rPr>
      <w:rFonts w:cs="Symbol"/>
    </w:rPr>
  </w:style>
  <w:style w:type="character" w:customStyle="1" w:styleId="ListLabel102">
    <w:name w:val="ListLabel 102"/>
    <w:rPr>
      <w:rFonts w:cs="Courier New"/>
    </w:rPr>
  </w:style>
  <w:style w:type="character" w:customStyle="1" w:styleId="ListLabel103">
    <w:name w:val="ListLabel 103"/>
    <w:rPr>
      <w:rFonts w:cs="Wingdings"/>
    </w:rPr>
  </w:style>
  <w:style w:type="character" w:customStyle="1" w:styleId="ListLabel104">
    <w:name w:val="ListLabel 104"/>
    <w:rPr>
      <w:rFonts w:cs="Symbol"/>
    </w:rPr>
  </w:style>
  <w:style w:type="character" w:customStyle="1" w:styleId="ListLabel105">
    <w:name w:val="ListLabel 105"/>
    <w:rPr>
      <w:rFonts w:cs="Courier New"/>
    </w:rPr>
  </w:style>
  <w:style w:type="character" w:customStyle="1" w:styleId="ListLabel106">
    <w:name w:val="ListLabel 106"/>
    <w:rPr>
      <w:rFonts w:cs="Wingdings"/>
    </w:rPr>
  </w:style>
  <w:style w:type="character" w:customStyle="1" w:styleId="ListLabel107">
    <w:name w:val="ListLabel 107"/>
    <w:rPr>
      <w:rFonts w:ascii="Century Gothic" w:eastAsia="Century Gothic" w:hAnsi="Century Gothic" w:cs="Arial"/>
      <w:sz w:val="15"/>
      <w:szCs w:val="15"/>
    </w:rPr>
  </w:style>
  <w:style w:type="character" w:customStyle="1" w:styleId="ListLabel108">
    <w:name w:val="ListLabel 108"/>
    <w:rPr>
      <w:rFonts w:cs="Wingdings"/>
    </w:rPr>
  </w:style>
  <w:style w:type="character" w:customStyle="1" w:styleId="ListLabel109">
    <w:name w:val="ListLabel 109"/>
    <w:rPr>
      <w:rFonts w:cs="Courier New"/>
    </w:rPr>
  </w:style>
  <w:style w:type="character" w:customStyle="1" w:styleId="ListLabel110">
    <w:name w:val="ListLabel 110"/>
    <w:rPr>
      <w:rFonts w:cs="Wingdings"/>
    </w:rPr>
  </w:style>
  <w:style w:type="character" w:customStyle="1" w:styleId="ListLabel111">
    <w:name w:val="ListLabel 111"/>
    <w:rPr>
      <w:rFonts w:cs="Symbol"/>
    </w:rPr>
  </w:style>
  <w:style w:type="character" w:customStyle="1" w:styleId="ListLabel112">
    <w:name w:val="ListLabel 112"/>
    <w:rPr>
      <w:rFonts w:cs="Courier New"/>
    </w:rPr>
  </w:style>
  <w:style w:type="character" w:customStyle="1" w:styleId="ListLabel113">
    <w:name w:val="ListLabel 113"/>
    <w:rPr>
      <w:rFonts w:cs="Wingdings"/>
    </w:rPr>
  </w:style>
  <w:style w:type="character" w:customStyle="1" w:styleId="ListLabel114">
    <w:name w:val="ListLabel 114"/>
    <w:rPr>
      <w:rFonts w:cs="Symbol"/>
    </w:rPr>
  </w:style>
  <w:style w:type="character" w:customStyle="1" w:styleId="ListLabel115">
    <w:name w:val="ListLabel 115"/>
    <w:rPr>
      <w:rFonts w:cs="Courier New"/>
    </w:rPr>
  </w:style>
  <w:style w:type="character" w:customStyle="1" w:styleId="ListLabel116">
    <w:name w:val="ListLabel 116"/>
    <w:rPr>
      <w:rFonts w:cs="Wingdings"/>
    </w:rPr>
  </w:style>
  <w:style w:type="character" w:customStyle="1" w:styleId="ListLabel117">
    <w:name w:val="ListLabel 117"/>
    <w:rPr>
      <w:rFonts w:ascii="Century Gothic" w:eastAsia="Century Gothic" w:hAnsi="Century Gothic" w:cs="Wingdings"/>
      <w:sz w:val="15"/>
      <w:szCs w:val="14"/>
    </w:rPr>
  </w:style>
  <w:style w:type="character" w:customStyle="1" w:styleId="ListLabel118">
    <w:name w:val="ListLabel 118"/>
    <w:rPr>
      <w:rFonts w:cs="Courier New"/>
    </w:rPr>
  </w:style>
  <w:style w:type="character" w:customStyle="1" w:styleId="ListLabel119">
    <w:name w:val="ListLabel 119"/>
    <w:rPr>
      <w:rFonts w:cs="Wingdings"/>
    </w:rPr>
  </w:style>
  <w:style w:type="character" w:customStyle="1" w:styleId="ListLabel120">
    <w:name w:val="ListLabel 120"/>
    <w:rPr>
      <w:rFonts w:cs="Symbol"/>
    </w:rPr>
  </w:style>
  <w:style w:type="character" w:customStyle="1" w:styleId="ListLabel121">
    <w:name w:val="ListLabel 121"/>
    <w:rPr>
      <w:rFonts w:cs="Courier New"/>
    </w:rPr>
  </w:style>
  <w:style w:type="character" w:customStyle="1" w:styleId="ListLabel122">
    <w:name w:val="ListLabel 122"/>
    <w:rPr>
      <w:rFonts w:cs="Wingdings"/>
    </w:rPr>
  </w:style>
  <w:style w:type="character" w:customStyle="1" w:styleId="ListLabel123">
    <w:name w:val="ListLabel 123"/>
    <w:rPr>
      <w:rFonts w:cs="Symbol"/>
    </w:rPr>
  </w:style>
  <w:style w:type="character" w:customStyle="1" w:styleId="ListLabel124">
    <w:name w:val="ListLabel 124"/>
    <w:rPr>
      <w:rFonts w:cs="Courier New"/>
    </w:rPr>
  </w:style>
  <w:style w:type="character" w:customStyle="1" w:styleId="ListLabel125">
    <w:name w:val="ListLabel 125"/>
    <w:rPr>
      <w:rFonts w:cs="Wingdings"/>
    </w:rPr>
  </w:style>
  <w:style w:type="character" w:customStyle="1" w:styleId="ListLabel126">
    <w:name w:val="ListLabel 126"/>
    <w:rPr>
      <w:rFonts w:ascii="Century Gothic" w:eastAsia="Century Gothic" w:hAnsi="Century Gothic" w:cs="Wingdings"/>
      <w:sz w:val="16"/>
    </w:rPr>
  </w:style>
  <w:style w:type="character" w:customStyle="1" w:styleId="ListLabel127">
    <w:name w:val="ListLabel 127"/>
    <w:rPr>
      <w:rFonts w:cs="Courier New"/>
    </w:rPr>
  </w:style>
  <w:style w:type="character" w:customStyle="1" w:styleId="ListLabel128">
    <w:name w:val="ListLabel 128"/>
    <w:rPr>
      <w:rFonts w:cs="Wingdings"/>
    </w:rPr>
  </w:style>
  <w:style w:type="character" w:customStyle="1" w:styleId="ListLabel129">
    <w:name w:val="ListLabel 129"/>
    <w:rPr>
      <w:rFonts w:cs="Symbol"/>
    </w:rPr>
  </w:style>
  <w:style w:type="character" w:customStyle="1" w:styleId="ListLabel130">
    <w:name w:val="ListLabel 130"/>
    <w:rPr>
      <w:rFonts w:cs="Courier New"/>
    </w:rPr>
  </w:style>
  <w:style w:type="character" w:customStyle="1" w:styleId="ListLabel131">
    <w:name w:val="ListLabel 131"/>
    <w:rPr>
      <w:rFonts w:cs="Wingdings"/>
    </w:rPr>
  </w:style>
  <w:style w:type="character" w:customStyle="1" w:styleId="ListLabel132">
    <w:name w:val="ListLabel 132"/>
    <w:rPr>
      <w:rFonts w:cs="Symbol"/>
    </w:rPr>
  </w:style>
  <w:style w:type="character" w:customStyle="1" w:styleId="ListLabel133">
    <w:name w:val="ListLabel 133"/>
    <w:rPr>
      <w:rFonts w:cs="Courier New"/>
    </w:rPr>
  </w:style>
  <w:style w:type="character" w:customStyle="1" w:styleId="ListLabel134">
    <w:name w:val="ListLabel 134"/>
    <w:rPr>
      <w:rFonts w:cs="Wingdings"/>
    </w:rPr>
  </w:style>
  <w:style w:type="character" w:customStyle="1" w:styleId="ListLabel135">
    <w:name w:val="ListLabel 135"/>
    <w:rPr>
      <w:rFonts w:ascii="Century Gothic" w:eastAsia="Century Gothic" w:hAnsi="Century Gothic" w:cs="Arial"/>
      <w:sz w:val="15"/>
      <w:szCs w:val="15"/>
    </w:rPr>
  </w:style>
  <w:style w:type="character" w:customStyle="1" w:styleId="WW8Num2z0">
    <w:name w:val="WW8Num2z0"/>
    <w:rPr>
      <w:rFonts w:ascii="Wingdings" w:eastAsia="Wingdings" w:hAnsi="Wingdings" w:cs="Wingdings"/>
    </w:rPr>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WW8Num5z0">
    <w:name w:val="WW8Num5z0"/>
    <w:rPr>
      <w:rFonts w:ascii="Calibri" w:eastAsia="Batang, 바탕" w:hAnsi="Calibri" w:cs="Calibri"/>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0">
    <w:name w:val="WW8Num4z0"/>
    <w:rPr>
      <w:rFonts w:ascii="Wingdings" w:eastAsia="Wingdings" w:hAnsi="Wingdings" w:cs="Wingdings"/>
      <w:sz w:val="16"/>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BulletSymbols">
    <w:name w:val="Bullet Symbols"/>
    <w:rPr>
      <w:rFonts w:ascii="OpenSymbol" w:eastAsia="OpenSymbol" w:hAnsi="OpenSymbol" w:cs="OpenSymbol"/>
    </w:rPr>
  </w:style>
  <w:style w:type="character" w:customStyle="1" w:styleId="ListLabel136">
    <w:name w:val="ListLabel 136"/>
    <w:rPr>
      <w:rFonts w:cs="Wingdings"/>
    </w:rPr>
  </w:style>
  <w:style w:type="character" w:customStyle="1" w:styleId="ListLabel137">
    <w:name w:val="ListLabel 137"/>
    <w:rPr>
      <w:rFonts w:cs="Courier New"/>
    </w:rPr>
  </w:style>
  <w:style w:type="character" w:customStyle="1" w:styleId="ListLabel138">
    <w:name w:val="ListLabel 138"/>
    <w:rPr>
      <w:rFonts w:cs="Symbol"/>
    </w:rPr>
  </w:style>
  <w:style w:type="character" w:customStyle="1" w:styleId="ListLabel139">
    <w:name w:val="ListLabel 139"/>
    <w:rPr>
      <w:rFonts w:cs="Wingdings"/>
      <w:sz w:val="15"/>
      <w:szCs w:val="14"/>
    </w:rPr>
  </w:style>
  <w:style w:type="character" w:customStyle="1" w:styleId="ListLabel140">
    <w:name w:val="ListLabel 140"/>
    <w:rPr>
      <w:rFonts w:cs="Wingdings"/>
      <w:sz w:val="16"/>
    </w:rPr>
  </w:style>
  <w:style w:type="character" w:customStyle="1" w:styleId="ListLabel141">
    <w:name w:val="ListLabel 141"/>
    <w:rPr>
      <w:rFonts w:eastAsia="Batang, 바탕" w:cs="Calibri"/>
      <w:sz w:val="20"/>
      <w:szCs w:val="20"/>
    </w:rPr>
  </w:style>
  <w:style w:type="character" w:customStyle="1" w:styleId="ListLabel142">
    <w:name w:val="ListLabel 142"/>
    <w:rPr>
      <w:rFonts w:eastAsia="OpenSymbol" w:cs="OpenSymbol"/>
    </w:rPr>
  </w:style>
  <w:style w:type="character" w:styleId="Collegamentoipertestuale">
    <w:name w:val="Hyperlink"/>
    <w:basedOn w:val="Carpredefinitoparagrafo"/>
    <w:rPr>
      <w:color w:val="0563C1"/>
      <w:u w:val="single"/>
    </w:rPr>
  </w:style>
  <w:style w:type="paragraph" w:styleId="Corpotesto">
    <w:name w:val="Body Text"/>
    <w:basedOn w:val="Normale"/>
    <w:pPr>
      <w:spacing w:after="120"/>
    </w:pPr>
  </w:style>
  <w:style w:type="character" w:customStyle="1" w:styleId="CorpotestoCarattere">
    <w:name w:val="Corpo testo Carattere"/>
    <w:basedOn w:val="Carpredefinitoparagrafo"/>
  </w:style>
  <w:style w:type="paragraph" w:customStyle="1" w:styleId="TableParagraph">
    <w:name w:val="Table Paragraph"/>
    <w:basedOn w:val="Normale"/>
    <w:pPr>
      <w:suppressAutoHyphens w:val="0"/>
      <w:autoSpaceDE w:val="0"/>
      <w:textAlignment w:val="auto"/>
    </w:pPr>
    <w:rPr>
      <w:rFonts w:ascii="Microsoft Sans Serif" w:eastAsia="Microsoft Sans Serif" w:hAnsi="Microsoft Sans Serif" w:cs="Microsoft Sans Serif"/>
      <w:kern w:val="0"/>
      <w:sz w:val="22"/>
      <w:szCs w:val="22"/>
      <w:lang w:eastAsia="en-US"/>
    </w:rPr>
  </w:style>
  <w:style w:type="paragraph" w:styleId="Nessunaspaziatura">
    <w:name w:val="No Spacing"/>
    <w:pPr>
      <w:suppressAutoHyphens/>
    </w:p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ziendasocia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aziendasocial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1289</Words>
  <Characters>7352</Characters>
  <Application>Microsoft Office Word</Application>
  <DocSecurity>0</DocSecurity>
  <Lines>61</Lines>
  <Paragraphs>17</Paragraphs>
  <ScaleCrop>false</ScaleCrop>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Preventivo per fornitura, posizionamento, attestaggio e ripristino sistema di</dc:title>
  <dc:creator>Ludovico</dc:creator>
  <cp:lastModifiedBy>Francesco Brescia</cp:lastModifiedBy>
  <cp:revision>2</cp:revision>
  <cp:lastPrinted>2023-05-08T07:40:00Z</cp:lastPrinted>
  <dcterms:created xsi:type="dcterms:W3CDTF">2023-07-31T11:02:00Z</dcterms:created>
  <dcterms:modified xsi:type="dcterms:W3CDTF">2023-07-31T11:02:00Z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